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DFD55" w14:textId="77777777" w:rsidR="006740A0" w:rsidRPr="00E72336" w:rsidRDefault="00837B23" w:rsidP="006740A0">
      <w:pPr>
        <w:rPr>
          <w:rFonts w:ascii="Calibri" w:hAnsi="Calibri" w:cs="Calibri"/>
        </w:rPr>
      </w:pPr>
      <w:r w:rsidRPr="00E72336">
        <w:rPr>
          <w:rFonts w:ascii="Calibri" w:hAnsi="Calibri" w:cs="Calibri"/>
        </w:rPr>
        <w:t xml:space="preserve"> </w:t>
      </w:r>
    </w:p>
    <w:p w14:paraId="34BCA02A" w14:textId="77777777" w:rsidR="007C473E" w:rsidRPr="00E72336" w:rsidRDefault="003B7DBC" w:rsidP="006740A0">
      <w:pPr>
        <w:jc w:val="center"/>
        <w:rPr>
          <w:rFonts w:ascii="Calibri" w:hAnsi="Calibri" w:cs="Calibri"/>
          <w:b/>
          <w:bCs/>
          <w:sz w:val="32"/>
          <w:szCs w:val="32"/>
          <w:u w:val="single"/>
        </w:rPr>
      </w:pPr>
      <w:r>
        <w:rPr>
          <w:rFonts w:ascii="Calibri" w:hAnsi="Calibri" w:cs="Calibri"/>
          <w:b/>
          <w:bCs/>
          <w:sz w:val="32"/>
          <w:szCs w:val="32"/>
        </w:rPr>
        <w:pict w14:anchorId="44E63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33.5pt">
            <v:imagedata r:id="rId11" o:title="lawton label"/>
          </v:shape>
        </w:pict>
      </w:r>
    </w:p>
    <w:p w14:paraId="43592F85" w14:textId="77777777" w:rsidR="007C473E" w:rsidRPr="00E72336" w:rsidRDefault="007C473E" w:rsidP="007C473E">
      <w:pPr>
        <w:rPr>
          <w:rFonts w:ascii="Calibri" w:hAnsi="Calibri" w:cs="Calibri"/>
          <w:b/>
          <w:bCs/>
          <w:sz w:val="32"/>
          <w:szCs w:val="32"/>
          <w:u w:val="single"/>
        </w:rPr>
      </w:pPr>
    </w:p>
    <w:p w14:paraId="4F80C700" w14:textId="77777777" w:rsidR="006740A0" w:rsidRPr="00E72336" w:rsidRDefault="006740A0" w:rsidP="006740A0">
      <w:pPr>
        <w:jc w:val="center"/>
        <w:rPr>
          <w:rFonts w:ascii="Calibri" w:hAnsi="Calibri" w:cs="Calibri"/>
          <w:b/>
          <w:bCs/>
          <w:sz w:val="36"/>
          <w:szCs w:val="36"/>
          <w:u w:val="single"/>
        </w:rPr>
      </w:pPr>
      <w:r w:rsidRPr="00E72336">
        <w:rPr>
          <w:rFonts w:ascii="Calibri" w:hAnsi="Calibri" w:cs="Calibri"/>
          <w:b/>
          <w:bCs/>
          <w:sz w:val="36"/>
          <w:szCs w:val="36"/>
          <w:u w:val="single"/>
        </w:rPr>
        <w:t>Privacy Policy</w:t>
      </w:r>
    </w:p>
    <w:p w14:paraId="1A5F21FF" w14:textId="77777777" w:rsidR="006740A0" w:rsidRPr="00E72336" w:rsidRDefault="006740A0" w:rsidP="006740A0">
      <w:pPr>
        <w:rPr>
          <w:rFonts w:ascii="Calibri" w:hAnsi="Calibri" w:cs="Calibri"/>
        </w:rPr>
      </w:pPr>
    </w:p>
    <w:p w14:paraId="4EA7E2B1" w14:textId="77777777" w:rsidR="006740A0" w:rsidRPr="00E72336" w:rsidRDefault="006740A0" w:rsidP="006740A0">
      <w:pPr>
        <w:rPr>
          <w:rFonts w:ascii="Calibri" w:hAnsi="Calibri" w:cs="Calibri"/>
        </w:rPr>
      </w:pPr>
      <w:r w:rsidRPr="00E72336">
        <w:rPr>
          <w:rFonts w:ascii="Calibri" w:hAnsi="Calibri" w:cs="Calibri"/>
          <w:b/>
          <w:bCs/>
        </w:rPr>
        <w:t>GENERAL</w:t>
      </w:r>
    </w:p>
    <w:p w14:paraId="19B07CD7" w14:textId="77777777" w:rsidR="006740A0" w:rsidRPr="00E72336" w:rsidRDefault="002E359B" w:rsidP="002E359B">
      <w:pPr>
        <w:rPr>
          <w:rFonts w:ascii="Calibri" w:hAnsi="Calibri" w:cs="Calibri"/>
        </w:rPr>
      </w:pPr>
      <w:r w:rsidRPr="00E72336">
        <w:rPr>
          <w:rFonts w:ascii="Calibri" w:hAnsi="Calibri" w:cs="Calibri"/>
        </w:rPr>
        <w:t>Lawton &amp; Taylor Financial Services Ltd ("we," "us," "our") is dedicated to safeguarding and valuing your privacy. Functioning as the data controller, we will manage your personal information in compliance with the Data Protection Act 2018, Regulation (EU) 2016/679 (referred to as the "GDPR"), the Privacy and Electronic Communications (EC Directive) Regulations 2003 (with amendments over time), and any pertinent national laws concerning the handling of personal data (collectively referred to as "data protection legislation").</w:t>
      </w:r>
    </w:p>
    <w:p w14:paraId="22B20419" w14:textId="77777777" w:rsidR="002E359B" w:rsidRPr="00E72336" w:rsidRDefault="002E359B" w:rsidP="006740A0">
      <w:pPr>
        <w:rPr>
          <w:rFonts w:ascii="Calibri" w:hAnsi="Calibri" w:cs="Calibri"/>
        </w:rPr>
      </w:pPr>
    </w:p>
    <w:p w14:paraId="2253EB35" w14:textId="77777777" w:rsidR="006740A0" w:rsidRPr="00E72336" w:rsidRDefault="006740A0" w:rsidP="00CB137C">
      <w:pPr>
        <w:pBdr>
          <w:top w:val="single" w:sz="4" w:space="1" w:color="auto"/>
          <w:left w:val="single" w:sz="4" w:space="4" w:color="auto"/>
          <w:bottom w:val="single" w:sz="4" w:space="1" w:color="auto"/>
          <w:right w:val="single" w:sz="4" w:space="4" w:color="auto"/>
        </w:pBdr>
        <w:rPr>
          <w:rFonts w:ascii="Calibri" w:hAnsi="Calibri" w:cs="Calibri"/>
        </w:rPr>
      </w:pPr>
      <w:r w:rsidRPr="00E72336">
        <w:rPr>
          <w:rFonts w:ascii="Calibri" w:hAnsi="Calibri" w:cs="Calibri"/>
          <w:b/>
          <w:bCs/>
        </w:rPr>
        <w:t>VISITORS TO OUR WEBSITES</w:t>
      </w:r>
      <w:r w:rsidRPr="00E72336">
        <w:rPr>
          <w:rFonts w:ascii="Calibri" w:hAnsi="Calibri" w:cs="Calibri"/>
        </w:rPr>
        <w:t xml:space="preserve"> </w:t>
      </w:r>
    </w:p>
    <w:p w14:paraId="0873059B" w14:textId="77777777" w:rsidR="00466FFD" w:rsidRPr="00E72336" w:rsidRDefault="00466FFD" w:rsidP="00466FFD">
      <w:pPr>
        <w:rPr>
          <w:rFonts w:ascii="Calibri" w:hAnsi="Calibri" w:cs="Calibri"/>
        </w:rPr>
      </w:pPr>
      <w:r w:rsidRPr="00E72336">
        <w:rPr>
          <w:rFonts w:ascii="Calibri" w:hAnsi="Calibri" w:cs="Calibri"/>
        </w:rPr>
        <w:t>We might collect your personal information in these situations:</w:t>
      </w:r>
    </w:p>
    <w:p w14:paraId="3FAACB5F" w14:textId="77777777" w:rsidR="00466FFD" w:rsidRPr="00E72336" w:rsidRDefault="00466FFD" w:rsidP="00466FFD">
      <w:pPr>
        <w:numPr>
          <w:ilvl w:val="0"/>
          <w:numId w:val="38"/>
        </w:numPr>
        <w:rPr>
          <w:rFonts w:ascii="Calibri" w:hAnsi="Calibri" w:cs="Calibri"/>
        </w:rPr>
      </w:pPr>
      <w:r w:rsidRPr="00E72336">
        <w:rPr>
          <w:rFonts w:ascii="Calibri" w:hAnsi="Calibri" w:cs="Calibri"/>
        </w:rPr>
        <w:t>When you fill out forms on our website with your name, address, email, and phone number.</w:t>
      </w:r>
    </w:p>
    <w:p w14:paraId="1648E0F8" w14:textId="77777777" w:rsidR="00466FFD" w:rsidRPr="00E72336" w:rsidRDefault="00466FFD" w:rsidP="00466FFD">
      <w:pPr>
        <w:numPr>
          <w:ilvl w:val="0"/>
          <w:numId w:val="38"/>
        </w:numPr>
        <w:rPr>
          <w:rFonts w:ascii="Calibri" w:hAnsi="Calibri" w:cs="Calibri"/>
        </w:rPr>
      </w:pPr>
      <w:r w:rsidRPr="00E72336">
        <w:rPr>
          <w:rFonts w:ascii="Calibri" w:hAnsi="Calibri" w:cs="Calibri"/>
        </w:rPr>
        <w:t xml:space="preserve">If you tell us about problems on our website, complain, ask questions, or contact us for any reason. </w:t>
      </w:r>
    </w:p>
    <w:p w14:paraId="04EB3B53" w14:textId="77777777" w:rsidR="00466FFD" w:rsidRPr="00E72336" w:rsidRDefault="00466FFD" w:rsidP="00466FFD">
      <w:pPr>
        <w:numPr>
          <w:ilvl w:val="0"/>
          <w:numId w:val="38"/>
        </w:numPr>
        <w:rPr>
          <w:rFonts w:ascii="Calibri" w:hAnsi="Calibri" w:cs="Calibri"/>
        </w:rPr>
      </w:pPr>
      <w:r w:rsidRPr="00E72336">
        <w:rPr>
          <w:rFonts w:ascii="Calibri" w:hAnsi="Calibri" w:cs="Calibri"/>
        </w:rPr>
        <w:t>When you visit our website, we'll keep track of things like where you're coming from, what pages you look at, and what you click on.</w:t>
      </w:r>
    </w:p>
    <w:p w14:paraId="4F4F9F97" w14:textId="77777777" w:rsidR="00466FFD" w:rsidRPr="00E72336" w:rsidRDefault="00466FFD" w:rsidP="00466FFD">
      <w:pPr>
        <w:numPr>
          <w:ilvl w:val="0"/>
          <w:numId w:val="38"/>
        </w:numPr>
        <w:rPr>
          <w:rFonts w:ascii="Calibri" w:hAnsi="Calibri" w:cs="Calibri"/>
        </w:rPr>
      </w:pPr>
      <w:r w:rsidRPr="00E72336">
        <w:rPr>
          <w:rFonts w:ascii="Calibri" w:hAnsi="Calibri" w:cs="Calibri"/>
        </w:rPr>
        <w:t>When you share your information with us in any other way on our website.</w:t>
      </w:r>
    </w:p>
    <w:p w14:paraId="3CAA45CA" w14:textId="77777777" w:rsidR="00466FFD" w:rsidRPr="00E72336" w:rsidRDefault="00466FFD" w:rsidP="00466FFD">
      <w:pPr>
        <w:numPr>
          <w:ilvl w:val="0"/>
          <w:numId w:val="38"/>
        </w:numPr>
        <w:rPr>
          <w:rFonts w:ascii="Calibri" w:hAnsi="Calibri" w:cs="Calibri"/>
        </w:rPr>
      </w:pPr>
      <w:r w:rsidRPr="00E72336">
        <w:rPr>
          <w:rFonts w:ascii="Calibri" w:hAnsi="Calibri" w:cs="Calibri"/>
        </w:rPr>
        <w:t>We also gather data using Cookies.</w:t>
      </w:r>
    </w:p>
    <w:p w14:paraId="6B44195E" w14:textId="77777777" w:rsidR="005C2C03" w:rsidRPr="00E72336" w:rsidRDefault="005C2C03" w:rsidP="005C2C03">
      <w:pPr>
        <w:rPr>
          <w:rFonts w:ascii="Calibri" w:hAnsi="Calibri" w:cs="Calibri"/>
        </w:rPr>
      </w:pPr>
    </w:p>
    <w:p w14:paraId="2E8E13D3" w14:textId="77777777" w:rsidR="005C2C03" w:rsidRPr="00E72336" w:rsidRDefault="005C2C03" w:rsidP="005C2C03">
      <w:pPr>
        <w:rPr>
          <w:rFonts w:ascii="Calibri" w:hAnsi="Calibri" w:cs="Calibri"/>
        </w:rPr>
      </w:pPr>
      <w:r w:rsidRPr="00E72336">
        <w:rPr>
          <w:rFonts w:ascii="Calibri" w:hAnsi="Calibri" w:cs="Calibri"/>
        </w:rPr>
        <w:t xml:space="preserve">We may use your personal data for our legitimate interests </w:t>
      </w:r>
      <w:r w:rsidR="00ED41C0" w:rsidRPr="00E72336">
        <w:rPr>
          <w:rFonts w:ascii="Calibri" w:hAnsi="Calibri" w:cs="Calibri"/>
        </w:rPr>
        <w:t>to</w:t>
      </w:r>
      <w:r w:rsidRPr="00E72336">
        <w:rPr>
          <w:rFonts w:ascii="Calibri" w:hAnsi="Calibri" w:cs="Calibri"/>
        </w:rPr>
        <w:t xml:space="preserve">: </w:t>
      </w:r>
    </w:p>
    <w:p w14:paraId="1B9B560E" w14:textId="77777777" w:rsidR="00ED41C0" w:rsidRPr="00E72336" w:rsidRDefault="00ED41C0" w:rsidP="00ED41C0">
      <w:pPr>
        <w:numPr>
          <w:ilvl w:val="0"/>
          <w:numId w:val="33"/>
        </w:numPr>
        <w:rPr>
          <w:rFonts w:ascii="Calibri" w:hAnsi="Calibri" w:cs="Calibri"/>
        </w:rPr>
      </w:pPr>
      <w:r w:rsidRPr="00E72336">
        <w:rPr>
          <w:rFonts w:ascii="Calibri" w:hAnsi="Calibri" w:cs="Calibri"/>
        </w:rPr>
        <w:t>To offer the services or products that you have requested from us.</w:t>
      </w:r>
    </w:p>
    <w:p w14:paraId="314106BE" w14:textId="77777777" w:rsidR="00ED41C0" w:rsidRPr="00E72336" w:rsidRDefault="00ED41C0" w:rsidP="00ED41C0">
      <w:pPr>
        <w:numPr>
          <w:ilvl w:val="0"/>
          <w:numId w:val="33"/>
        </w:numPr>
        <w:rPr>
          <w:rFonts w:ascii="Calibri" w:hAnsi="Calibri" w:cs="Calibri"/>
        </w:rPr>
      </w:pPr>
      <w:r w:rsidRPr="00E72336">
        <w:rPr>
          <w:rFonts w:ascii="Calibri" w:hAnsi="Calibri" w:cs="Calibri"/>
        </w:rPr>
        <w:t>To communicate with you about your enquiries, complaints, questions, or any relevant updates.</w:t>
      </w:r>
    </w:p>
    <w:p w14:paraId="26AC6E95" w14:textId="77777777" w:rsidR="00ED41C0" w:rsidRPr="00E72336" w:rsidRDefault="00ED41C0" w:rsidP="00ED41C0">
      <w:pPr>
        <w:numPr>
          <w:ilvl w:val="0"/>
          <w:numId w:val="33"/>
        </w:numPr>
        <w:rPr>
          <w:rFonts w:ascii="Calibri" w:hAnsi="Calibri" w:cs="Calibri"/>
        </w:rPr>
      </w:pPr>
      <w:r w:rsidRPr="00E72336">
        <w:rPr>
          <w:rFonts w:ascii="Calibri" w:hAnsi="Calibri" w:cs="Calibri"/>
        </w:rPr>
        <w:t>To enhance our services, products, and website based on your usage and feedback.</w:t>
      </w:r>
    </w:p>
    <w:p w14:paraId="401B0F83" w14:textId="77777777" w:rsidR="00ED41C0" w:rsidRPr="00E72336" w:rsidRDefault="00ED41C0" w:rsidP="00ED41C0">
      <w:pPr>
        <w:numPr>
          <w:ilvl w:val="0"/>
          <w:numId w:val="33"/>
        </w:numPr>
        <w:rPr>
          <w:rFonts w:ascii="Calibri" w:hAnsi="Calibri" w:cs="Calibri"/>
        </w:rPr>
      </w:pPr>
      <w:r w:rsidRPr="00E72336">
        <w:rPr>
          <w:rFonts w:ascii="Calibri" w:hAnsi="Calibri" w:cs="Calibri"/>
        </w:rPr>
        <w:t>To fulfil legal and regulatory requirements, such as consumer duty or anti-money laundering regulations.</w:t>
      </w:r>
    </w:p>
    <w:p w14:paraId="692EF612" w14:textId="77777777" w:rsidR="00ED41C0" w:rsidRPr="00E72336" w:rsidRDefault="00ED41C0" w:rsidP="00ED41C0">
      <w:pPr>
        <w:numPr>
          <w:ilvl w:val="0"/>
          <w:numId w:val="33"/>
        </w:numPr>
        <w:rPr>
          <w:rFonts w:ascii="Calibri" w:hAnsi="Calibri" w:cs="Calibri"/>
        </w:rPr>
      </w:pPr>
      <w:r w:rsidRPr="00E72336">
        <w:rPr>
          <w:rFonts w:ascii="Calibri" w:hAnsi="Calibri" w:cs="Calibri"/>
        </w:rPr>
        <w:t>To send promotional materials or offers that might be of interest to you, if you have given us consent or if we have a legitimate reason for doing so.</w:t>
      </w:r>
    </w:p>
    <w:p w14:paraId="49A2F671" w14:textId="77777777" w:rsidR="00ED41C0" w:rsidRPr="00E72336" w:rsidRDefault="00ED41C0" w:rsidP="00ED41C0">
      <w:pPr>
        <w:numPr>
          <w:ilvl w:val="0"/>
          <w:numId w:val="33"/>
        </w:numPr>
        <w:rPr>
          <w:rFonts w:ascii="Calibri" w:hAnsi="Calibri" w:cs="Calibri"/>
        </w:rPr>
      </w:pPr>
      <w:r w:rsidRPr="00E72336">
        <w:rPr>
          <w:rFonts w:ascii="Calibri" w:hAnsi="Calibri" w:cs="Calibri"/>
        </w:rPr>
        <w:t>To ensure the security of our systems and prevent fraudulent activities.</w:t>
      </w:r>
    </w:p>
    <w:p w14:paraId="0BD52818" w14:textId="77777777" w:rsidR="00ED41C0" w:rsidRPr="00E72336" w:rsidRDefault="00ED41C0" w:rsidP="00ED41C0">
      <w:pPr>
        <w:numPr>
          <w:ilvl w:val="0"/>
          <w:numId w:val="33"/>
        </w:numPr>
        <w:rPr>
          <w:rFonts w:ascii="Calibri" w:hAnsi="Calibri" w:cs="Calibri"/>
        </w:rPr>
      </w:pPr>
      <w:r w:rsidRPr="00E72336">
        <w:rPr>
          <w:rFonts w:ascii="Calibri" w:hAnsi="Calibri" w:cs="Calibri"/>
        </w:rPr>
        <w:t>To analyse trends, gather insights, and conduct research to improve our business strategies.</w:t>
      </w:r>
    </w:p>
    <w:p w14:paraId="0B6FC86F" w14:textId="77777777" w:rsidR="00ED41C0" w:rsidRPr="00E72336" w:rsidRDefault="00ED41C0" w:rsidP="00ED41C0">
      <w:pPr>
        <w:numPr>
          <w:ilvl w:val="0"/>
          <w:numId w:val="33"/>
        </w:numPr>
        <w:rPr>
          <w:rFonts w:ascii="Calibri" w:hAnsi="Calibri" w:cs="Calibri"/>
        </w:rPr>
      </w:pPr>
      <w:r w:rsidRPr="00E72336">
        <w:rPr>
          <w:rFonts w:ascii="Calibri" w:hAnsi="Calibri" w:cs="Calibri"/>
        </w:rPr>
        <w:t xml:space="preserve">To </w:t>
      </w:r>
      <w:proofErr w:type="gramStart"/>
      <w:r w:rsidRPr="00E72336">
        <w:rPr>
          <w:rFonts w:ascii="Calibri" w:hAnsi="Calibri" w:cs="Calibri"/>
        </w:rPr>
        <w:t>provide assistance</w:t>
      </w:r>
      <w:proofErr w:type="gramEnd"/>
      <w:r w:rsidRPr="00E72336">
        <w:rPr>
          <w:rFonts w:ascii="Calibri" w:hAnsi="Calibri" w:cs="Calibri"/>
        </w:rPr>
        <w:t xml:space="preserve"> and support in case you encounter any issues.</w:t>
      </w:r>
    </w:p>
    <w:p w14:paraId="5A690824" w14:textId="77777777" w:rsidR="00466FFD" w:rsidRDefault="00466FFD" w:rsidP="00466FFD">
      <w:pPr>
        <w:rPr>
          <w:rFonts w:ascii="Calibri" w:hAnsi="Calibri" w:cs="Calibri"/>
        </w:rPr>
      </w:pPr>
    </w:p>
    <w:p w14:paraId="692F5D69" w14:textId="503318B6" w:rsidR="00E72336" w:rsidRPr="00E72336" w:rsidRDefault="00E72336" w:rsidP="00E72336">
      <w:pPr>
        <w:pBdr>
          <w:top w:val="single" w:sz="4" w:space="1" w:color="auto"/>
          <w:left w:val="single" w:sz="4" w:space="4" w:color="auto"/>
          <w:bottom w:val="single" w:sz="4" w:space="1" w:color="auto"/>
          <w:right w:val="single" w:sz="4" w:space="4" w:color="auto"/>
        </w:pBdr>
        <w:rPr>
          <w:rFonts w:ascii="Calibri" w:hAnsi="Calibri" w:cs="Calibri"/>
          <w:b/>
          <w:bCs/>
        </w:rPr>
      </w:pPr>
      <w:r>
        <w:rPr>
          <w:rFonts w:ascii="Calibri" w:hAnsi="Calibri" w:cs="Calibri"/>
          <w:b/>
          <w:bCs/>
        </w:rPr>
        <w:t>COOKIES</w:t>
      </w:r>
    </w:p>
    <w:p w14:paraId="421CAD49" w14:textId="77777777" w:rsidR="00E72336" w:rsidRDefault="00E72336" w:rsidP="00E72336">
      <w:pPr>
        <w:rPr>
          <w:rFonts w:ascii="Calibri" w:hAnsi="Calibri" w:cs="Calibri"/>
          <w:u w:val="single"/>
        </w:rPr>
      </w:pPr>
    </w:p>
    <w:p w14:paraId="7F3C9BD6" w14:textId="0C0864E0" w:rsidR="00E72336" w:rsidRPr="00E72336" w:rsidRDefault="00E72336" w:rsidP="00E72336">
      <w:pPr>
        <w:rPr>
          <w:rFonts w:ascii="Calibri" w:hAnsi="Calibri" w:cs="Calibri"/>
          <w:u w:val="single"/>
        </w:rPr>
      </w:pPr>
      <w:r>
        <w:rPr>
          <w:rFonts w:ascii="Calibri" w:hAnsi="Calibri" w:cs="Calibri"/>
          <w:u w:val="single"/>
        </w:rPr>
        <w:t>What are C</w:t>
      </w:r>
      <w:r w:rsidRPr="00E72336">
        <w:rPr>
          <w:rFonts w:ascii="Calibri" w:hAnsi="Calibri" w:cs="Calibri"/>
          <w:u w:val="single"/>
        </w:rPr>
        <w:t>ookies</w:t>
      </w:r>
      <w:r>
        <w:rPr>
          <w:rFonts w:ascii="Calibri" w:hAnsi="Calibri" w:cs="Calibri"/>
          <w:u w:val="single"/>
        </w:rPr>
        <w:t xml:space="preserve">: </w:t>
      </w:r>
    </w:p>
    <w:p w14:paraId="0A6A214D" w14:textId="08653C89" w:rsidR="00466FFD" w:rsidRPr="00E72336" w:rsidRDefault="00466FFD" w:rsidP="00466FFD">
      <w:pPr>
        <w:rPr>
          <w:rFonts w:ascii="Calibri" w:hAnsi="Calibri" w:cs="Calibri"/>
        </w:rPr>
      </w:pPr>
      <w:r w:rsidRPr="00E72336">
        <w:rPr>
          <w:rFonts w:ascii="Calibri" w:hAnsi="Calibri" w:cs="Calibri"/>
        </w:rPr>
        <w:t>Cookies are like digital notes stored on your computer, tablet, or phone. They help websites remember you and your visits. We use them to:</w:t>
      </w:r>
    </w:p>
    <w:p w14:paraId="248C40BF" w14:textId="77777777" w:rsidR="00466FFD" w:rsidRPr="00E72336" w:rsidRDefault="00466FFD" w:rsidP="00466FFD">
      <w:pPr>
        <w:numPr>
          <w:ilvl w:val="0"/>
          <w:numId w:val="39"/>
        </w:numPr>
        <w:rPr>
          <w:rFonts w:ascii="Calibri" w:hAnsi="Calibri" w:cs="Calibri"/>
        </w:rPr>
      </w:pPr>
      <w:r w:rsidRPr="00E72336">
        <w:rPr>
          <w:rFonts w:ascii="Calibri" w:hAnsi="Calibri" w:cs="Calibri"/>
        </w:rPr>
        <w:t>Learn about your likes, how you use the internet, and what you prefer.</w:t>
      </w:r>
    </w:p>
    <w:p w14:paraId="339C9496" w14:textId="77777777" w:rsidR="00466FFD" w:rsidRPr="00E72336" w:rsidRDefault="00466FFD" w:rsidP="00466FFD">
      <w:pPr>
        <w:numPr>
          <w:ilvl w:val="0"/>
          <w:numId w:val="39"/>
        </w:numPr>
        <w:rPr>
          <w:rFonts w:ascii="Calibri" w:hAnsi="Calibri" w:cs="Calibri"/>
        </w:rPr>
      </w:pPr>
      <w:r w:rsidRPr="00E72336">
        <w:rPr>
          <w:rFonts w:ascii="Calibri" w:hAnsi="Calibri" w:cs="Calibri"/>
        </w:rPr>
        <w:t>Study the info to improve our website, products, and services, and to understand what customers want.</w:t>
      </w:r>
    </w:p>
    <w:p w14:paraId="18FD16FC" w14:textId="77777777" w:rsidR="00466FFD" w:rsidRPr="00E72336" w:rsidRDefault="00466FFD" w:rsidP="00466FFD">
      <w:pPr>
        <w:numPr>
          <w:ilvl w:val="0"/>
          <w:numId w:val="39"/>
        </w:numPr>
        <w:rPr>
          <w:rFonts w:ascii="Calibri" w:hAnsi="Calibri" w:cs="Calibri"/>
        </w:rPr>
      </w:pPr>
      <w:r w:rsidRPr="00E72336">
        <w:rPr>
          <w:rFonts w:ascii="Calibri" w:hAnsi="Calibri" w:cs="Calibri"/>
        </w:rPr>
        <w:t>Show you ads that match your interests.</w:t>
      </w:r>
    </w:p>
    <w:p w14:paraId="406788E1" w14:textId="77777777" w:rsidR="00466FFD" w:rsidRPr="00E72336" w:rsidRDefault="00466FFD" w:rsidP="00466FFD">
      <w:pPr>
        <w:numPr>
          <w:ilvl w:val="0"/>
          <w:numId w:val="39"/>
        </w:numPr>
        <w:rPr>
          <w:rFonts w:ascii="Calibri" w:hAnsi="Calibri" w:cs="Calibri"/>
        </w:rPr>
      </w:pPr>
      <w:r w:rsidRPr="00E72336">
        <w:rPr>
          <w:rFonts w:ascii="Calibri" w:hAnsi="Calibri" w:cs="Calibri"/>
        </w:rPr>
        <w:t>Make your online experience smoother and more enjoyable.</w:t>
      </w:r>
    </w:p>
    <w:p w14:paraId="5EFAF694" w14:textId="77777777" w:rsidR="00466FFD" w:rsidRPr="00E72336" w:rsidRDefault="00466FFD" w:rsidP="00466FFD">
      <w:pPr>
        <w:rPr>
          <w:rFonts w:ascii="Calibri" w:hAnsi="Calibri" w:cs="Calibri"/>
        </w:rPr>
      </w:pPr>
    </w:p>
    <w:p w14:paraId="20CFBF6B" w14:textId="77777777" w:rsidR="00E72336" w:rsidRDefault="00E72336" w:rsidP="006740A0">
      <w:pPr>
        <w:rPr>
          <w:rFonts w:ascii="Calibri" w:hAnsi="Calibri" w:cs="Calibri"/>
        </w:rPr>
      </w:pPr>
    </w:p>
    <w:p w14:paraId="5CE00783" w14:textId="77777777" w:rsidR="00E72336" w:rsidRDefault="00E72336" w:rsidP="006740A0">
      <w:pPr>
        <w:rPr>
          <w:rFonts w:ascii="Calibri" w:hAnsi="Calibri" w:cs="Calibri"/>
        </w:rPr>
      </w:pPr>
    </w:p>
    <w:p w14:paraId="11903A74" w14:textId="5CEF215E" w:rsidR="006740A0" w:rsidRPr="00E72336" w:rsidRDefault="006740A0" w:rsidP="006740A0">
      <w:pPr>
        <w:rPr>
          <w:rFonts w:ascii="Calibri" w:hAnsi="Calibri" w:cs="Calibri"/>
        </w:rPr>
      </w:pPr>
      <w:r w:rsidRPr="00E72336">
        <w:rPr>
          <w:rFonts w:ascii="Calibri" w:hAnsi="Calibri" w:cs="Calibri"/>
        </w:rPr>
        <w:lastRenderedPageBreak/>
        <w:t xml:space="preserve">We may use the following categories of cookies on our website: </w:t>
      </w:r>
    </w:p>
    <w:p w14:paraId="651F3361" w14:textId="77777777" w:rsidR="00CB137C" w:rsidRPr="00E72336" w:rsidRDefault="00CB137C" w:rsidP="00CB137C">
      <w:pPr>
        <w:numPr>
          <w:ilvl w:val="0"/>
          <w:numId w:val="32"/>
        </w:numPr>
        <w:rPr>
          <w:rFonts w:ascii="Calibri" w:hAnsi="Calibri" w:cs="Calibri"/>
        </w:rPr>
      </w:pPr>
      <w:r w:rsidRPr="00E72336">
        <w:rPr>
          <w:rFonts w:ascii="Calibri" w:hAnsi="Calibri" w:cs="Calibri"/>
          <w:b/>
          <w:bCs/>
        </w:rPr>
        <w:t>Essential</w:t>
      </w:r>
      <w:r w:rsidRPr="00E72336">
        <w:rPr>
          <w:rFonts w:ascii="Calibri" w:hAnsi="Calibri" w:cs="Calibri"/>
        </w:rPr>
        <w:t xml:space="preserve"> – Some of the cookies on our Site are essential for us to be able to provide you with a service you have requested. An example of this could be a cookie used to enable you to log into your account on our Site or which allows communication between your browser and our Site. Our cookie preference cookie described in the section “</w:t>
      </w:r>
      <w:r w:rsidR="00817301" w:rsidRPr="00E72336">
        <w:rPr>
          <w:rFonts w:ascii="Calibri" w:hAnsi="Calibri" w:cs="Calibri"/>
        </w:rPr>
        <w:t>How to turn off cookies</w:t>
      </w:r>
      <w:r w:rsidRPr="00E72336">
        <w:rPr>
          <w:rFonts w:ascii="Calibri" w:hAnsi="Calibri" w:cs="Calibri"/>
        </w:rPr>
        <w:t xml:space="preserve">” is also an essential cookie. You may not be able to use our Site without these cookies. </w:t>
      </w:r>
    </w:p>
    <w:p w14:paraId="7902F5C3" w14:textId="198D09CE" w:rsidR="00CB137C" w:rsidRPr="00E72336" w:rsidRDefault="00CB137C" w:rsidP="00CB137C">
      <w:pPr>
        <w:numPr>
          <w:ilvl w:val="0"/>
          <w:numId w:val="32"/>
        </w:numPr>
        <w:rPr>
          <w:rFonts w:ascii="Calibri" w:hAnsi="Calibri" w:cs="Calibri"/>
        </w:rPr>
      </w:pPr>
      <w:r w:rsidRPr="00E72336">
        <w:rPr>
          <w:rFonts w:ascii="Calibri" w:hAnsi="Calibri" w:cs="Calibri"/>
          <w:b/>
          <w:bCs/>
        </w:rPr>
        <w:t>Analytics</w:t>
      </w:r>
      <w:r w:rsidRPr="00E72336">
        <w:rPr>
          <w:rFonts w:ascii="Calibri" w:hAnsi="Calibri" w:cs="Calibri"/>
        </w:rPr>
        <w:t xml:space="preserve"> – We use analytics cookies to helps us understand how users engage with our Site. An example is counting the number of different people coming to our Site or using a particular feature, rather than the total number of times the site or feature is used. Without this cookie, if you visited our Site once each week for three weeks</w:t>
      </w:r>
      <w:r w:rsidR="00E72336">
        <w:rPr>
          <w:rFonts w:ascii="Calibri" w:hAnsi="Calibri" w:cs="Calibri"/>
        </w:rPr>
        <w:t>,</w:t>
      </w:r>
      <w:r w:rsidRPr="00E72336">
        <w:rPr>
          <w:rFonts w:ascii="Calibri" w:hAnsi="Calibri" w:cs="Calibri"/>
        </w:rPr>
        <w:t xml:space="preserve"> we would count you as three separate users. We would find it difficult to analyse how well our Site was performing and improve it without these cookies. </w:t>
      </w:r>
    </w:p>
    <w:p w14:paraId="019B3EC4" w14:textId="52BDD5D0" w:rsidR="00CB137C" w:rsidRPr="00E72336" w:rsidRDefault="00CB137C" w:rsidP="00CB137C">
      <w:pPr>
        <w:numPr>
          <w:ilvl w:val="0"/>
          <w:numId w:val="32"/>
        </w:numPr>
        <w:rPr>
          <w:rFonts w:ascii="Calibri" w:hAnsi="Calibri" w:cs="Calibri"/>
        </w:rPr>
      </w:pPr>
      <w:r w:rsidRPr="00E72336">
        <w:rPr>
          <w:rFonts w:ascii="Calibri" w:hAnsi="Calibri" w:cs="Calibri"/>
          <w:b/>
          <w:bCs/>
        </w:rPr>
        <w:t>User Cookies</w:t>
      </w:r>
      <w:r w:rsidRPr="00E72336">
        <w:rPr>
          <w:rFonts w:ascii="Calibri" w:hAnsi="Calibri" w:cs="Calibri"/>
        </w:rPr>
        <w:t xml:space="preserve"> – We use cookies to improve your experience by remembering your preferences</w:t>
      </w:r>
      <w:r w:rsidR="00E72336">
        <w:rPr>
          <w:rFonts w:ascii="Calibri" w:hAnsi="Calibri" w:cs="Calibri"/>
        </w:rPr>
        <w:t>,</w:t>
      </w:r>
      <w:r w:rsidRPr="00E72336">
        <w:rPr>
          <w:rFonts w:ascii="Calibri" w:hAnsi="Calibri" w:cs="Calibri"/>
        </w:rPr>
        <w:t xml:space="preserve"> so we know how you like to use our Site. Examples of this would be remembering you so that you are served with the same content or to remember you when you come back to our Site. </w:t>
      </w:r>
    </w:p>
    <w:p w14:paraId="3BC3A1AC" w14:textId="77777777" w:rsidR="00CB137C" w:rsidRPr="00E72336" w:rsidRDefault="00CB137C" w:rsidP="00CB137C">
      <w:pPr>
        <w:numPr>
          <w:ilvl w:val="0"/>
          <w:numId w:val="32"/>
        </w:numPr>
        <w:rPr>
          <w:rFonts w:ascii="Calibri" w:hAnsi="Calibri" w:cs="Calibri"/>
        </w:rPr>
      </w:pPr>
      <w:r w:rsidRPr="00E72336">
        <w:rPr>
          <w:rFonts w:ascii="Calibri" w:hAnsi="Calibri" w:cs="Calibri"/>
          <w:b/>
          <w:bCs/>
        </w:rPr>
        <w:t>Social Sharing</w:t>
      </w:r>
      <w:r w:rsidRPr="00E72336">
        <w:rPr>
          <w:rFonts w:ascii="Calibri" w:hAnsi="Calibri" w:cs="Calibri"/>
        </w:rPr>
        <w:t xml:space="preserve"> – We use third party cookies to allow you to share content directly on the social networking/sharing sites like Facebook, Twitter or Google+. Examples would be if you wanted to “like” or “tweet” about us or our products or services. Please see our “Third Party Cookies” section below for more details. </w:t>
      </w:r>
    </w:p>
    <w:p w14:paraId="5B1E0D5D" w14:textId="77777777" w:rsidR="006740A0" w:rsidRPr="00E72336" w:rsidRDefault="006740A0" w:rsidP="006740A0">
      <w:pPr>
        <w:rPr>
          <w:rFonts w:ascii="Calibri" w:hAnsi="Calibri" w:cs="Calibri"/>
        </w:rPr>
      </w:pPr>
      <w:r w:rsidRPr="00E72336">
        <w:rPr>
          <w:rFonts w:ascii="Calibri" w:hAnsi="Calibri" w:cs="Calibri"/>
        </w:rPr>
        <w:tab/>
      </w:r>
      <w:r w:rsidRPr="00E72336">
        <w:rPr>
          <w:rFonts w:ascii="Calibri" w:hAnsi="Calibri" w:cs="Calibri"/>
        </w:rPr>
        <w:tab/>
      </w:r>
    </w:p>
    <w:p w14:paraId="2AF391D6" w14:textId="77777777" w:rsidR="006740A0" w:rsidRPr="00E72336" w:rsidRDefault="006740A0" w:rsidP="006740A0">
      <w:pPr>
        <w:rPr>
          <w:rFonts w:ascii="Calibri" w:hAnsi="Calibri" w:cs="Calibri"/>
          <w:u w:val="single"/>
        </w:rPr>
      </w:pPr>
      <w:r w:rsidRPr="00E72336">
        <w:rPr>
          <w:rFonts w:ascii="Calibri" w:hAnsi="Calibri" w:cs="Calibri"/>
          <w:u w:val="single"/>
        </w:rPr>
        <w:t xml:space="preserve">Consent  </w:t>
      </w:r>
    </w:p>
    <w:p w14:paraId="5D2E8B8B" w14:textId="77777777" w:rsidR="00CB137C" w:rsidRPr="00E72336" w:rsidRDefault="00817301" w:rsidP="00817301">
      <w:pPr>
        <w:rPr>
          <w:rFonts w:ascii="Calibri" w:hAnsi="Calibri" w:cs="Calibri"/>
        </w:rPr>
      </w:pPr>
      <w:r w:rsidRPr="00E72336">
        <w:rPr>
          <w:rFonts w:ascii="Calibri" w:hAnsi="Calibri" w:cs="Calibri"/>
        </w:rPr>
        <w:t>In many situations, we will seek your permission before using cookies on this website. However, it's important to know that we don't need your permission when a cookie is necessary for us to give you a product or service you've asked for.</w:t>
      </w:r>
    </w:p>
    <w:p w14:paraId="5DAC344D" w14:textId="77777777" w:rsidR="00817301" w:rsidRPr="00E72336" w:rsidRDefault="00817301" w:rsidP="00817301">
      <w:pPr>
        <w:rPr>
          <w:rFonts w:ascii="Calibri" w:hAnsi="Calibri" w:cs="Calibri"/>
        </w:rPr>
      </w:pPr>
    </w:p>
    <w:p w14:paraId="325F61E3" w14:textId="77777777" w:rsidR="006740A0" w:rsidRPr="00E72336" w:rsidRDefault="006740A0" w:rsidP="006740A0">
      <w:pPr>
        <w:rPr>
          <w:rFonts w:ascii="Calibri" w:hAnsi="Calibri" w:cs="Calibri"/>
          <w:u w:val="single"/>
        </w:rPr>
      </w:pPr>
      <w:r w:rsidRPr="00E72336">
        <w:rPr>
          <w:rFonts w:ascii="Calibri" w:hAnsi="Calibri" w:cs="Calibri"/>
          <w:u w:val="single"/>
        </w:rPr>
        <w:t>How to turn off cookies</w:t>
      </w:r>
    </w:p>
    <w:p w14:paraId="103B1B3B" w14:textId="77777777" w:rsidR="006740A0" w:rsidRPr="00E72336" w:rsidRDefault="006740A0" w:rsidP="006740A0">
      <w:pPr>
        <w:rPr>
          <w:rFonts w:ascii="Calibri" w:hAnsi="Calibri" w:cs="Calibri"/>
        </w:rPr>
      </w:pPr>
      <w:r w:rsidRPr="00E72336">
        <w:rPr>
          <w:rFonts w:ascii="Calibri" w:hAnsi="Calibri" w:cs="Calibri"/>
        </w:rPr>
        <w:t>If you do not want to accept cookies, you can change your browser settings accordingly. If you do this, please be aware that you may lose some of the functionality of this website. For further information about cookies and how to disable them please go to the Information Commissioner’s webpage on cookies: https://ico.org.uk/for-the-public/online/cookies/.</w:t>
      </w:r>
    </w:p>
    <w:p w14:paraId="46907123" w14:textId="77777777" w:rsidR="00CB137C" w:rsidRPr="00E72336" w:rsidRDefault="00CB137C" w:rsidP="006740A0">
      <w:pPr>
        <w:rPr>
          <w:rFonts w:ascii="Calibri" w:hAnsi="Calibri" w:cs="Calibri"/>
        </w:rPr>
      </w:pPr>
    </w:p>
    <w:p w14:paraId="2E51293A" w14:textId="77777777" w:rsidR="006740A0" w:rsidRPr="00E72336" w:rsidRDefault="006740A0" w:rsidP="006740A0">
      <w:pPr>
        <w:rPr>
          <w:rFonts w:ascii="Calibri" w:hAnsi="Calibri" w:cs="Calibri"/>
          <w:u w:val="single"/>
        </w:rPr>
      </w:pPr>
      <w:r w:rsidRPr="00E72336">
        <w:rPr>
          <w:rFonts w:ascii="Calibri" w:hAnsi="Calibri" w:cs="Calibri"/>
          <w:u w:val="single"/>
        </w:rPr>
        <w:t xml:space="preserve">Website Links </w:t>
      </w:r>
    </w:p>
    <w:p w14:paraId="7AA763EB" w14:textId="77777777" w:rsidR="00B266CF" w:rsidRPr="00E72336" w:rsidRDefault="006740A0" w:rsidP="006740A0">
      <w:pPr>
        <w:rPr>
          <w:rFonts w:ascii="Calibri" w:hAnsi="Calibri" w:cs="Calibri"/>
        </w:rPr>
      </w:pPr>
      <w:r w:rsidRPr="00E72336">
        <w:rPr>
          <w:rFonts w:ascii="Calibri" w:hAnsi="Calibri" w:cs="Calibri"/>
        </w:rPr>
        <w:t xml:space="preserve">Our Site may, from time to time, contain links to and from the websites of third parties. Please note that if you follow a link to any of these websites, such websites will apply different terms to the collection and privacy of your personal </w:t>
      </w:r>
      <w:r w:rsidR="002644DD" w:rsidRPr="00E72336">
        <w:rPr>
          <w:rFonts w:ascii="Calibri" w:hAnsi="Calibri" w:cs="Calibri"/>
        </w:rPr>
        <w:t>data,</w:t>
      </w:r>
      <w:r w:rsidRPr="00E72336">
        <w:rPr>
          <w:rFonts w:ascii="Calibri" w:hAnsi="Calibri" w:cs="Calibri"/>
        </w:rPr>
        <w:t xml:space="preserve"> and we do not accept any responsibility or liability for these policies. Please check before you submit your information to these websites.</w:t>
      </w:r>
    </w:p>
    <w:p w14:paraId="02B12403" w14:textId="77777777" w:rsidR="00B266CF" w:rsidRPr="00E72336" w:rsidRDefault="00B266CF" w:rsidP="006740A0">
      <w:pPr>
        <w:rPr>
          <w:rFonts w:ascii="Calibri" w:hAnsi="Calibri" w:cs="Calibri"/>
        </w:rPr>
      </w:pPr>
    </w:p>
    <w:p w14:paraId="60BF4175" w14:textId="77777777" w:rsidR="006740A0" w:rsidRPr="00E72336" w:rsidRDefault="006740A0" w:rsidP="00CB137C">
      <w:pPr>
        <w:pBdr>
          <w:top w:val="single" w:sz="4" w:space="1" w:color="auto"/>
          <w:left w:val="single" w:sz="4" w:space="4" w:color="auto"/>
          <w:bottom w:val="single" w:sz="4" w:space="1" w:color="auto"/>
          <w:right w:val="single" w:sz="4" w:space="4" w:color="auto"/>
        </w:pBdr>
        <w:rPr>
          <w:rFonts w:ascii="Calibri" w:hAnsi="Calibri" w:cs="Calibri"/>
        </w:rPr>
      </w:pPr>
      <w:r w:rsidRPr="00E72336">
        <w:rPr>
          <w:rFonts w:ascii="Calibri" w:hAnsi="Calibri" w:cs="Calibri"/>
          <w:b/>
          <w:bCs/>
        </w:rPr>
        <w:t>CUSTOMERS</w:t>
      </w:r>
    </w:p>
    <w:p w14:paraId="243F1274" w14:textId="77777777" w:rsidR="002644DD" w:rsidRPr="00E72336" w:rsidRDefault="002644DD" w:rsidP="002644DD">
      <w:pPr>
        <w:rPr>
          <w:rFonts w:ascii="Calibri" w:hAnsi="Calibri" w:cs="Calibri"/>
        </w:rPr>
      </w:pPr>
      <w:r w:rsidRPr="00E72336">
        <w:rPr>
          <w:rFonts w:ascii="Calibri" w:hAnsi="Calibri" w:cs="Calibri"/>
        </w:rPr>
        <w:t>We need certain information from you in order to offer our services effectively. This includes your name, address, email, phone number, birthdate, national insurance number, and financial details. Sometimes, we might also receive information about credit checks you've done if you've shared them with us.</w:t>
      </w:r>
    </w:p>
    <w:p w14:paraId="22B3BAAB" w14:textId="77777777" w:rsidR="002644DD" w:rsidRPr="00E72336" w:rsidRDefault="002644DD" w:rsidP="002644DD">
      <w:pPr>
        <w:rPr>
          <w:rFonts w:ascii="Calibri" w:hAnsi="Calibri" w:cs="Calibri"/>
        </w:rPr>
      </w:pPr>
    </w:p>
    <w:p w14:paraId="640CF362" w14:textId="77777777" w:rsidR="002644DD" w:rsidRPr="00E72336" w:rsidRDefault="002644DD" w:rsidP="002644DD">
      <w:pPr>
        <w:rPr>
          <w:rFonts w:ascii="Calibri" w:hAnsi="Calibri" w:cs="Calibri"/>
        </w:rPr>
      </w:pPr>
      <w:r w:rsidRPr="00E72336">
        <w:rPr>
          <w:rFonts w:ascii="Calibri" w:hAnsi="Calibri" w:cs="Calibri"/>
        </w:rPr>
        <w:t>To properly handle our interactions with you, we'll share your personal information with our employees. We'll hold onto this information for [insert a specific number of] years as per our client file retention policy.</w:t>
      </w:r>
    </w:p>
    <w:p w14:paraId="5FE1D875" w14:textId="77777777" w:rsidR="002644DD" w:rsidRPr="00E72336" w:rsidRDefault="002644DD" w:rsidP="002644DD">
      <w:pPr>
        <w:rPr>
          <w:rFonts w:ascii="Calibri" w:hAnsi="Calibri" w:cs="Calibri"/>
        </w:rPr>
      </w:pPr>
    </w:p>
    <w:p w14:paraId="7639E2E2" w14:textId="77777777" w:rsidR="006740A0" w:rsidRPr="00E72336" w:rsidRDefault="002644DD" w:rsidP="002644DD">
      <w:pPr>
        <w:rPr>
          <w:rFonts w:ascii="Calibri" w:hAnsi="Calibri" w:cs="Calibri"/>
        </w:rPr>
      </w:pPr>
      <w:r w:rsidRPr="00E72336">
        <w:rPr>
          <w:rFonts w:ascii="Calibri" w:hAnsi="Calibri" w:cs="Calibri"/>
        </w:rPr>
        <w:t xml:space="preserve">The information you give us will be used to </w:t>
      </w:r>
      <w:proofErr w:type="spellStart"/>
      <w:r w:rsidRPr="00E72336">
        <w:rPr>
          <w:rFonts w:ascii="Calibri" w:hAnsi="Calibri" w:cs="Calibri"/>
        </w:rPr>
        <w:t>fulfill</w:t>
      </w:r>
      <w:proofErr w:type="spellEnd"/>
      <w:r w:rsidRPr="00E72336">
        <w:rPr>
          <w:rFonts w:ascii="Calibri" w:hAnsi="Calibri" w:cs="Calibri"/>
        </w:rPr>
        <w:t xml:space="preserve"> our obligations outlined in the agreements we make with our customers. We might also share this data with financial institutions, like product providers, lenders, banks, insurers, fund managers, platform providers, and third-party para-planners, who help us provide financial services to our customers.</w:t>
      </w:r>
      <w:r w:rsidR="006740A0" w:rsidRPr="00E72336">
        <w:rPr>
          <w:rFonts w:ascii="Calibri" w:hAnsi="Calibri" w:cs="Calibri"/>
        </w:rPr>
        <w:t xml:space="preserve"> </w:t>
      </w:r>
    </w:p>
    <w:p w14:paraId="25C1E4E6" w14:textId="77777777" w:rsidR="002644DD" w:rsidRPr="00E72336" w:rsidRDefault="002644DD" w:rsidP="002644DD">
      <w:pPr>
        <w:rPr>
          <w:rFonts w:ascii="Calibri" w:hAnsi="Calibri" w:cs="Calibri"/>
          <w:color w:val="7030A0"/>
        </w:rPr>
      </w:pPr>
    </w:p>
    <w:p w14:paraId="1A771B81" w14:textId="77777777" w:rsidR="006740A0" w:rsidRPr="00E72336" w:rsidRDefault="006740A0" w:rsidP="006740A0">
      <w:pPr>
        <w:rPr>
          <w:rFonts w:ascii="Calibri" w:hAnsi="Calibri" w:cs="Calibri"/>
        </w:rPr>
      </w:pPr>
      <w:r w:rsidRPr="00E72336">
        <w:rPr>
          <w:rFonts w:ascii="Calibri" w:hAnsi="Calibri" w:cs="Calibri"/>
        </w:rPr>
        <w:t>We will use customer personal data for our legitimate interests including:</w:t>
      </w:r>
    </w:p>
    <w:p w14:paraId="6666F66F" w14:textId="77777777" w:rsidR="006740A0" w:rsidRPr="00E72336" w:rsidRDefault="006740A0" w:rsidP="00621E73">
      <w:pPr>
        <w:numPr>
          <w:ilvl w:val="0"/>
          <w:numId w:val="34"/>
        </w:numPr>
        <w:rPr>
          <w:rFonts w:ascii="Calibri" w:hAnsi="Calibri" w:cs="Calibri"/>
        </w:rPr>
      </w:pPr>
      <w:r w:rsidRPr="00E72336">
        <w:rPr>
          <w:rFonts w:ascii="Calibri" w:hAnsi="Calibri" w:cs="Calibri"/>
        </w:rPr>
        <w:t xml:space="preserve">sharing personal data with Tenet </w:t>
      </w:r>
      <w:r w:rsidR="00510B44" w:rsidRPr="00E72336">
        <w:rPr>
          <w:rFonts w:ascii="Calibri" w:hAnsi="Calibri" w:cs="Calibri"/>
        </w:rPr>
        <w:t xml:space="preserve">for their compliance services and True Potential for their </w:t>
      </w:r>
      <w:proofErr w:type="gramStart"/>
      <w:r w:rsidR="00510B44" w:rsidRPr="00E72336">
        <w:rPr>
          <w:rFonts w:ascii="Calibri" w:hAnsi="Calibri" w:cs="Calibri"/>
        </w:rPr>
        <w:t>back office</w:t>
      </w:r>
      <w:proofErr w:type="gramEnd"/>
      <w:r w:rsidR="00510B44" w:rsidRPr="00E72336">
        <w:rPr>
          <w:rFonts w:ascii="Calibri" w:hAnsi="Calibri" w:cs="Calibri"/>
        </w:rPr>
        <w:t xml:space="preserve"> systems</w:t>
      </w:r>
    </w:p>
    <w:p w14:paraId="1708E09C" w14:textId="77777777" w:rsidR="006740A0" w:rsidRPr="00E72336" w:rsidRDefault="006740A0" w:rsidP="00621E73">
      <w:pPr>
        <w:numPr>
          <w:ilvl w:val="0"/>
          <w:numId w:val="34"/>
        </w:numPr>
        <w:rPr>
          <w:rFonts w:ascii="Calibri" w:hAnsi="Calibri" w:cs="Calibri"/>
        </w:rPr>
      </w:pPr>
      <w:r w:rsidRPr="00E72336">
        <w:rPr>
          <w:rFonts w:ascii="Calibri" w:hAnsi="Calibri" w:cs="Calibri"/>
        </w:rPr>
        <w:t xml:space="preserve">with your consent, marketing our other products and services by mail and email; and </w:t>
      </w:r>
    </w:p>
    <w:p w14:paraId="4A9D83CF" w14:textId="77777777" w:rsidR="006740A0" w:rsidRPr="00E72336" w:rsidRDefault="006740A0" w:rsidP="00621E73">
      <w:pPr>
        <w:numPr>
          <w:ilvl w:val="0"/>
          <w:numId w:val="34"/>
        </w:numPr>
        <w:rPr>
          <w:rFonts w:ascii="Calibri" w:hAnsi="Calibri" w:cs="Calibri"/>
        </w:rPr>
      </w:pPr>
      <w:r w:rsidRPr="00E72336">
        <w:rPr>
          <w:rFonts w:ascii="Calibri" w:hAnsi="Calibri" w:cs="Calibri"/>
        </w:rPr>
        <w:t xml:space="preserve">with your consent, obtaining your sensitive personal data from third parties including your health, ethnic origin, or criminal prosecutions from third parties such as employers and credit reference agencies, fraud prevention agencies and other similar organisations. </w:t>
      </w:r>
    </w:p>
    <w:p w14:paraId="17D66C73" w14:textId="77777777" w:rsidR="006740A0" w:rsidRPr="00E72336" w:rsidRDefault="006740A0" w:rsidP="00621E73">
      <w:pPr>
        <w:numPr>
          <w:ilvl w:val="0"/>
          <w:numId w:val="34"/>
        </w:numPr>
        <w:rPr>
          <w:rFonts w:ascii="Calibri" w:hAnsi="Calibri" w:cs="Calibri"/>
        </w:rPr>
      </w:pPr>
      <w:r w:rsidRPr="00E72336">
        <w:rPr>
          <w:rFonts w:ascii="Calibri" w:hAnsi="Calibri" w:cs="Calibri"/>
        </w:rPr>
        <w:lastRenderedPageBreak/>
        <w:t xml:space="preserve">We will not transfer any customer personal data outside the United Kingdom unless permitted to do so by data protection legislation (see the CROSS-BORDER DATA TRANSFERS section of this Privacy Policy). </w:t>
      </w:r>
    </w:p>
    <w:p w14:paraId="180B3FDC" w14:textId="77777777" w:rsidR="006740A0" w:rsidRPr="00E72336" w:rsidRDefault="006740A0" w:rsidP="006740A0">
      <w:pPr>
        <w:rPr>
          <w:rFonts w:ascii="Calibri" w:hAnsi="Calibri" w:cs="Calibri"/>
        </w:rPr>
      </w:pPr>
      <w:r w:rsidRPr="00E72336">
        <w:rPr>
          <w:rFonts w:ascii="Calibri" w:hAnsi="Calibri" w:cs="Calibri"/>
        </w:rPr>
        <w:tab/>
      </w:r>
    </w:p>
    <w:p w14:paraId="029DAAB9" w14:textId="77777777" w:rsidR="006740A0" w:rsidRPr="00E72336" w:rsidRDefault="006740A0" w:rsidP="00CD13D6">
      <w:pPr>
        <w:pBdr>
          <w:top w:val="single" w:sz="4" w:space="1" w:color="auto"/>
          <w:left w:val="single" w:sz="4" w:space="4" w:color="auto"/>
          <w:bottom w:val="single" w:sz="4" w:space="1" w:color="auto"/>
          <w:right w:val="single" w:sz="4" w:space="4" w:color="auto"/>
        </w:pBdr>
        <w:rPr>
          <w:rFonts w:ascii="Calibri" w:hAnsi="Calibri" w:cs="Calibri"/>
        </w:rPr>
      </w:pPr>
      <w:r w:rsidRPr="00E72336">
        <w:rPr>
          <w:rFonts w:ascii="Calibri" w:hAnsi="Calibri" w:cs="Calibri"/>
          <w:b/>
          <w:bCs/>
        </w:rPr>
        <w:t>LEGAL BASIS FOR PROCESSING YOUR PERSONAL DATA</w:t>
      </w:r>
    </w:p>
    <w:p w14:paraId="75AB3FD7" w14:textId="77777777" w:rsidR="006740A0" w:rsidRPr="00E72336" w:rsidRDefault="006740A0" w:rsidP="006740A0">
      <w:pPr>
        <w:rPr>
          <w:rFonts w:ascii="Calibri" w:hAnsi="Calibri" w:cs="Calibri"/>
        </w:rPr>
      </w:pPr>
      <w:r w:rsidRPr="00E72336">
        <w:rPr>
          <w:rFonts w:ascii="Calibri" w:hAnsi="Calibri" w:cs="Calibri"/>
        </w:rPr>
        <w:t xml:space="preserve">In accordance with data protection </w:t>
      </w:r>
      <w:r w:rsidR="00510B44" w:rsidRPr="00E72336">
        <w:rPr>
          <w:rFonts w:ascii="Calibri" w:hAnsi="Calibri" w:cs="Calibri"/>
        </w:rPr>
        <w:t>legislation,</w:t>
      </w:r>
      <w:r w:rsidRPr="00E72336">
        <w:rPr>
          <w:rFonts w:ascii="Calibri" w:hAnsi="Calibri" w:cs="Calibri"/>
        </w:rPr>
        <w:t xml:space="preserve"> we are required to notify you of the legal basis upon which we process your personal data. We process your personal data for the following reasons:</w:t>
      </w:r>
    </w:p>
    <w:p w14:paraId="45BD03A2" w14:textId="77777777" w:rsidR="006740A0" w:rsidRPr="00E72336" w:rsidRDefault="006740A0" w:rsidP="00CD13D6">
      <w:pPr>
        <w:numPr>
          <w:ilvl w:val="0"/>
          <w:numId w:val="35"/>
        </w:numPr>
        <w:rPr>
          <w:rFonts w:ascii="Calibri" w:hAnsi="Calibri" w:cs="Calibri"/>
        </w:rPr>
      </w:pPr>
      <w:r w:rsidRPr="00E72336">
        <w:rPr>
          <w:rFonts w:ascii="Calibri" w:hAnsi="Calibri" w:cs="Calibri"/>
        </w:rPr>
        <w:t xml:space="preserve">for performance of a </w:t>
      </w:r>
      <w:proofErr w:type="gramStart"/>
      <w:r w:rsidRPr="00E72336">
        <w:rPr>
          <w:rFonts w:ascii="Calibri" w:hAnsi="Calibri" w:cs="Calibri"/>
        </w:rPr>
        <w:t>contract</w:t>
      </w:r>
      <w:proofErr w:type="gramEnd"/>
      <w:r w:rsidRPr="00E72336">
        <w:rPr>
          <w:rFonts w:ascii="Calibri" w:hAnsi="Calibri" w:cs="Calibri"/>
        </w:rPr>
        <w:t xml:space="preserve"> we enter into with you;</w:t>
      </w:r>
    </w:p>
    <w:p w14:paraId="7F41373D" w14:textId="77777777" w:rsidR="006740A0" w:rsidRPr="00E72336" w:rsidRDefault="006740A0" w:rsidP="00CD13D6">
      <w:pPr>
        <w:numPr>
          <w:ilvl w:val="0"/>
          <w:numId w:val="35"/>
        </w:numPr>
        <w:rPr>
          <w:rFonts w:ascii="Calibri" w:hAnsi="Calibri" w:cs="Calibri"/>
        </w:rPr>
      </w:pPr>
      <w:r w:rsidRPr="00E72336">
        <w:rPr>
          <w:rFonts w:ascii="Calibri" w:hAnsi="Calibri" w:cs="Calibri"/>
        </w:rPr>
        <w:t>where necessary for compliance with a legal obligation we are subject to; and</w:t>
      </w:r>
    </w:p>
    <w:p w14:paraId="03F113C1" w14:textId="77777777" w:rsidR="006740A0" w:rsidRPr="00E72336" w:rsidRDefault="006740A0" w:rsidP="00CD13D6">
      <w:pPr>
        <w:numPr>
          <w:ilvl w:val="0"/>
          <w:numId w:val="35"/>
        </w:numPr>
        <w:rPr>
          <w:rFonts w:ascii="Calibri" w:hAnsi="Calibri" w:cs="Calibri"/>
        </w:rPr>
      </w:pPr>
      <w:r w:rsidRPr="00E72336">
        <w:rPr>
          <w:rFonts w:ascii="Calibri" w:hAnsi="Calibri" w:cs="Calibri"/>
        </w:rPr>
        <w:t>for our legitimate interests (as described within this policy).</w:t>
      </w:r>
    </w:p>
    <w:p w14:paraId="528F7880" w14:textId="77777777" w:rsidR="00CD13D6" w:rsidRPr="00E72336" w:rsidRDefault="00CD13D6" w:rsidP="006740A0">
      <w:pPr>
        <w:rPr>
          <w:rFonts w:ascii="Calibri" w:hAnsi="Calibri" w:cs="Calibri"/>
        </w:rPr>
      </w:pPr>
    </w:p>
    <w:p w14:paraId="650EB8D7" w14:textId="77777777" w:rsidR="00B266CF" w:rsidRPr="00E72336" w:rsidRDefault="006740A0" w:rsidP="006740A0">
      <w:pPr>
        <w:rPr>
          <w:rFonts w:ascii="Calibri" w:hAnsi="Calibri" w:cs="Calibri"/>
        </w:rPr>
      </w:pPr>
      <w:r w:rsidRPr="00E72336">
        <w:rPr>
          <w:rFonts w:ascii="Calibri" w:hAnsi="Calibri" w:cs="Calibri"/>
        </w:rPr>
        <w:t>We will also process your personal data including personal sensitive data where we have obtained your explicit consent.</w:t>
      </w:r>
    </w:p>
    <w:p w14:paraId="00D5F0FE" w14:textId="77777777" w:rsidR="00B266CF" w:rsidRPr="00E72336" w:rsidRDefault="00B266CF" w:rsidP="006740A0">
      <w:pPr>
        <w:rPr>
          <w:rFonts w:ascii="Calibri" w:hAnsi="Calibri" w:cs="Calibri"/>
        </w:rPr>
      </w:pPr>
    </w:p>
    <w:p w14:paraId="2A8AEE6E" w14:textId="77777777" w:rsidR="006740A0" w:rsidRPr="00E72336" w:rsidRDefault="006740A0" w:rsidP="00CD13D6">
      <w:pPr>
        <w:pBdr>
          <w:top w:val="single" w:sz="4" w:space="1" w:color="auto"/>
          <w:left w:val="single" w:sz="4" w:space="4" w:color="auto"/>
          <w:bottom w:val="single" w:sz="4" w:space="1" w:color="auto"/>
          <w:right w:val="single" w:sz="4" w:space="4" w:color="auto"/>
        </w:pBdr>
        <w:rPr>
          <w:rFonts w:ascii="Calibri" w:hAnsi="Calibri" w:cs="Calibri"/>
        </w:rPr>
      </w:pPr>
      <w:r w:rsidRPr="00E72336">
        <w:rPr>
          <w:rFonts w:ascii="Calibri" w:hAnsi="Calibri" w:cs="Calibri"/>
          <w:b/>
          <w:bCs/>
        </w:rPr>
        <w:t>DISCLOSURE OF YOUR DATA TO THIRD PARTIES</w:t>
      </w:r>
    </w:p>
    <w:p w14:paraId="2EE9C79B" w14:textId="77777777" w:rsidR="006740A0" w:rsidRPr="00E72336" w:rsidRDefault="006740A0" w:rsidP="006740A0">
      <w:pPr>
        <w:rPr>
          <w:rFonts w:ascii="Calibri" w:hAnsi="Calibri" w:cs="Calibri"/>
        </w:rPr>
      </w:pPr>
      <w:r w:rsidRPr="00E72336">
        <w:rPr>
          <w:rFonts w:ascii="Calibri" w:hAnsi="Calibri" w:cs="Calibri"/>
        </w:rPr>
        <w:t xml:space="preserve">In addition to the third parties mentioned previously in this policy, we may disclose your personal data to third parties for the following legitimate business purposes: </w:t>
      </w:r>
    </w:p>
    <w:p w14:paraId="599B5BE3" w14:textId="77777777" w:rsidR="006740A0" w:rsidRPr="00E72336" w:rsidRDefault="006740A0" w:rsidP="00CD13D6">
      <w:pPr>
        <w:numPr>
          <w:ilvl w:val="0"/>
          <w:numId w:val="36"/>
        </w:numPr>
        <w:rPr>
          <w:rFonts w:ascii="Calibri" w:hAnsi="Calibri" w:cs="Calibri"/>
        </w:rPr>
      </w:pPr>
      <w:r w:rsidRPr="00E72336">
        <w:rPr>
          <w:rFonts w:ascii="Calibri" w:hAnsi="Calibri" w:cs="Calibri"/>
        </w:rPr>
        <w:t xml:space="preserve">staff members in order to facilitate the provision of services to </w:t>
      </w:r>
      <w:r w:rsidR="006041B8" w:rsidRPr="00E72336">
        <w:rPr>
          <w:rFonts w:ascii="Calibri" w:hAnsi="Calibri" w:cs="Calibri"/>
        </w:rPr>
        <w:t>you.</w:t>
      </w:r>
    </w:p>
    <w:p w14:paraId="3820FC1A" w14:textId="77777777" w:rsidR="006740A0" w:rsidRPr="00E72336" w:rsidRDefault="006740A0" w:rsidP="00CD13D6">
      <w:pPr>
        <w:numPr>
          <w:ilvl w:val="0"/>
          <w:numId w:val="36"/>
        </w:numPr>
        <w:rPr>
          <w:rFonts w:ascii="Calibri" w:hAnsi="Calibri" w:cs="Calibri"/>
        </w:rPr>
      </w:pPr>
      <w:r w:rsidRPr="00E72336">
        <w:rPr>
          <w:rFonts w:ascii="Calibri" w:hAnsi="Calibri" w:cs="Calibri"/>
        </w:rPr>
        <w:t>IT software providers that host our website and store data on our behalf</w:t>
      </w:r>
      <w:r w:rsidR="00630E40" w:rsidRPr="00E72336">
        <w:rPr>
          <w:rFonts w:ascii="Calibri" w:hAnsi="Calibri" w:cs="Calibri"/>
        </w:rPr>
        <w:t>.</w:t>
      </w:r>
      <w:r w:rsidRPr="00E72336">
        <w:rPr>
          <w:rFonts w:ascii="Calibri" w:hAnsi="Calibri" w:cs="Calibri"/>
        </w:rPr>
        <w:t xml:space="preserve"> </w:t>
      </w:r>
    </w:p>
    <w:p w14:paraId="64745180" w14:textId="77777777" w:rsidR="006740A0" w:rsidRPr="00E72336" w:rsidRDefault="006740A0" w:rsidP="00CD13D6">
      <w:pPr>
        <w:numPr>
          <w:ilvl w:val="0"/>
          <w:numId w:val="36"/>
        </w:numPr>
        <w:rPr>
          <w:rFonts w:ascii="Calibri" w:hAnsi="Calibri" w:cs="Calibri"/>
        </w:rPr>
      </w:pPr>
      <w:r w:rsidRPr="00E72336">
        <w:rPr>
          <w:rFonts w:ascii="Calibri" w:hAnsi="Calibri" w:cs="Calibri"/>
        </w:rPr>
        <w:t xml:space="preserve">Service providers who provide us with software solutions and platforms </w:t>
      </w:r>
      <w:r w:rsidR="006041B8" w:rsidRPr="00E72336">
        <w:rPr>
          <w:rFonts w:ascii="Calibri" w:hAnsi="Calibri" w:cs="Calibri"/>
        </w:rPr>
        <w:t>to</w:t>
      </w:r>
      <w:r w:rsidRPr="00E72336">
        <w:rPr>
          <w:rFonts w:ascii="Calibri" w:hAnsi="Calibri" w:cs="Calibri"/>
        </w:rPr>
        <w:t xml:space="preserve"> carry out our business and provide services (including, without limitation, open banking services)</w:t>
      </w:r>
      <w:r w:rsidR="00630E40" w:rsidRPr="00E72336">
        <w:rPr>
          <w:rFonts w:ascii="Calibri" w:hAnsi="Calibri" w:cs="Calibri"/>
        </w:rPr>
        <w:t>.</w:t>
      </w:r>
    </w:p>
    <w:p w14:paraId="5D679675" w14:textId="19B686F6" w:rsidR="00630E40" w:rsidRPr="00E72336" w:rsidRDefault="00630E40" w:rsidP="00CD13D6">
      <w:pPr>
        <w:numPr>
          <w:ilvl w:val="0"/>
          <w:numId w:val="36"/>
        </w:numPr>
        <w:rPr>
          <w:rFonts w:ascii="Calibri" w:hAnsi="Calibri" w:cs="Calibri"/>
        </w:rPr>
      </w:pPr>
      <w:r w:rsidRPr="00E72336">
        <w:rPr>
          <w:rFonts w:ascii="Calibri" w:hAnsi="Calibri" w:cs="Calibri"/>
        </w:rPr>
        <w:t>Compliance</w:t>
      </w:r>
      <w:r w:rsidR="003B7DBC">
        <w:rPr>
          <w:rFonts w:ascii="Calibri" w:hAnsi="Calibri" w:cs="Calibri"/>
        </w:rPr>
        <w:t>, our</w:t>
      </w:r>
      <w:r w:rsidRPr="00E72336">
        <w:rPr>
          <w:rFonts w:ascii="Calibri" w:hAnsi="Calibri" w:cs="Calibri"/>
        </w:rPr>
        <w:t xml:space="preserve"> back office support services, and our accountants.</w:t>
      </w:r>
    </w:p>
    <w:p w14:paraId="6A03E31D" w14:textId="77777777" w:rsidR="00CD13D6" w:rsidRPr="00E72336" w:rsidRDefault="006740A0" w:rsidP="002069AC">
      <w:pPr>
        <w:numPr>
          <w:ilvl w:val="0"/>
          <w:numId w:val="36"/>
        </w:numPr>
        <w:rPr>
          <w:rFonts w:ascii="Calibri" w:hAnsi="Calibri" w:cs="Calibri"/>
        </w:rPr>
      </w:pPr>
      <w:r w:rsidRPr="00E72336">
        <w:rPr>
          <w:rFonts w:ascii="Calibri" w:hAnsi="Calibri" w:cs="Calibri"/>
        </w:rPr>
        <w:t xml:space="preserve">to a prospective buyer of some or all of our business or assets, in which case personal data including Your Data will also be one of the transferred assets. The recipient of the information will be bound by confidentiality </w:t>
      </w:r>
      <w:r w:rsidR="006041B8" w:rsidRPr="00E72336">
        <w:rPr>
          <w:rFonts w:ascii="Calibri" w:hAnsi="Calibri" w:cs="Calibri"/>
        </w:rPr>
        <w:t>obligations.</w:t>
      </w:r>
      <w:r w:rsidRPr="00E72336">
        <w:rPr>
          <w:rFonts w:ascii="Calibri" w:hAnsi="Calibri" w:cs="Calibri"/>
        </w:rPr>
        <w:t xml:space="preserve"> </w:t>
      </w:r>
    </w:p>
    <w:p w14:paraId="322CBCDB" w14:textId="77777777" w:rsidR="00851BFC" w:rsidRPr="00E72336" w:rsidRDefault="00851BFC" w:rsidP="00851BFC">
      <w:pPr>
        <w:ind w:left="720"/>
        <w:rPr>
          <w:rFonts w:ascii="Calibri" w:hAnsi="Calibri" w:cs="Calibri"/>
        </w:rPr>
      </w:pPr>
    </w:p>
    <w:p w14:paraId="7955F7EB" w14:textId="4808910A" w:rsidR="006740A0" w:rsidRPr="00E72336" w:rsidRDefault="006740A0" w:rsidP="006740A0">
      <w:pPr>
        <w:rPr>
          <w:rFonts w:ascii="Calibri" w:hAnsi="Calibri" w:cs="Calibri"/>
        </w:rPr>
      </w:pPr>
      <w:r w:rsidRPr="00E72336">
        <w:rPr>
          <w:rFonts w:ascii="Calibri" w:hAnsi="Calibri" w:cs="Calibri"/>
        </w:rPr>
        <w:t xml:space="preserve">We only allow our service providers to handle your personal information if we are satisfied </w:t>
      </w:r>
      <w:r w:rsidR="00E72336">
        <w:rPr>
          <w:rFonts w:ascii="Calibri" w:hAnsi="Calibri" w:cs="Calibri"/>
        </w:rPr>
        <w:t xml:space="preserve">that </w:t>
      </w:r>
      <w:r w:rsidRPr="00E72336">
        <w:rPr>
          <w:rFonts w:ascii="Calibri" w:hAnsi="Calibri" w:cs="Calibri"/>
        </w:rPr>
        <w:t xml:space="preserve">they take appropriate measures to protect your personal information. We also impose contractual obligations on service providers to ensure they can only use your personal information to provide services to us and to you. </w:t>
      </w:r>
    </w:p>
    <w:p w14:paraId="7214F4D2" w14:textId="77777777" w:rsidR="00CD13D6" w:rsidRPr="00E72336" w:rsidRDefault="006740A0" w:rsidP="006740A0">
      <w:pPr>
        <w:rPr>
          <w:rFonts w:ascii="Calibri" w:hAnsi="Calibri" w:cs="Calibri"/>
        </w:rPr>
      </w:pPr>
      <w:r w:rsidRPr="00E72336">
        <w:rPr>
          <w:rFonts w:ascii="Calibri" w:hAnsi="Calibri" w:cs="Calibri"/>
        </w:rPr>
        <w:tab/>
      </w:r>
    </w:p>
    <w:p w14:paraId="2900FF45" w14:textId="77777777" w:rsidR="006740A0" w:rsidRPr="00E72336" w:rsidRDefault="006740A0" w:rsidP="006740A0">
      <w:pPr>
        <w:rPr>
          <w:rFonts w:ascii="Calibri" w:hAnsi="Calibri" w:cs="Calibri"/>
        </w:rPr>
      </w:pPr>
      <w:r w:rsidRPr="00E72336">
        <w:rPr>
          <w:rFonts w:ascii="Calibri" w:hAnsi="Calibri" w:cs="Calibri"/>
        </w:rPr>
        <w:t xml:space="preserve">We may disclose your personal data to the police, regulatory bodies, legal advisors or similar third parties where we are under a legal duty to disclose or share your personal data </w:t>
      </w:r>
      <w:r w:rsidR="006041B8" w:rsidRPr="00E72336">
        <w:rPr>
          <w:rFonts w:ascii="Calibri" w:hAnsi="Calibri" w:cs="Calibri"/>
        </w:rPr>
        <w:t>to</w:t>
      </w:r>
      <w:r w:rsidRPr="00E72336">
        <w:rPr>
          <w:rFonts w:ascii="Calibri" w:hAnsi="Calibri" w:cs="Calibri"/>
        </w:rPr>
        <w:t xml:space="preserve"> comply with any legal obligation, or in order to enforce or apply our agreements; or to protect our rights, property, or safety of our customers, or others. This includes exchanging information with other companies and organisations for the purposes of fraud protection and credit risk reduction.</w:t>
      </w:r>
    </w:p>
    <w:p w14:paraId="264DD1F6" w14:textId="77777777" w:rsidR="00CD13D6" w:rsidRPr="00E72336" w:rsidRDefault="006740A0" w:rsidP="006740A0">
      <w:pPr>
        <w:rPr>
          <w:rFonts w:ascii="Calibri" w:hAnsi="Calibri" w:cs="Calibri"/>
        </w:rPr>
      </w:pPr>
      <w:r w:rsidRPr="00E72336">
        <w:rPr>
          <w:rFonts w:ascii="Calibri" w:hAnsi="Calibri" w:cs="Calibri"/>
        </w:rPr>
        <w:tab/>
      </w:r>
    </w:p>
    <w:p w14:paraId="127C8052" w14:textId="77777777" w:rsidR="006740A0" w:rsidRPr="00E72336" w:rsidRDefault="006740A0" w:rsidP="006740A0">
      <w:pPr>
        <w:rPr>
          <w:rFonts w:ascii="Calibri" w:hAnsi="Calibri" w:cs="Calibri"/>
        </w:rPr>
      </w:pPr>
      <w:r w:rsidRPr="00E72336">
        <w:rPr>
          <w:rFonts w:ascii="Calibri" w:hAnsi="Calibri" w:cs="Calibri"/>
        </w:rPr>
        <w:t>We will not sell or distribute your personal data to other organisations without your approval.</w:t>
      </w:r>
    </w:p>
    <w:p w14:paraId="4D5374DF" w14:textId="77777777" w:rsidR="00621E73" w:rsidRPr="00E72336" w:rsidRDefault="00621E73" w:rsidP="006740A0">
      <w:pPr>
        <w:rPr>
          <w:rFonts w:ascii="Calibri" w:hAnsi="Calibri" w:cs="Calibri"/>
        </w:rPr>
      </w:pPr>
    </w:p>
    <w:p w14:paraId="15B779DD" w14:textId="77777777" w:rsidR="006740A0" w:rsidRPr="00E72336" w:rsidRDefault="006740A0" w:rsidP="00CD13D6">
      <w:pPr>
        <w:pBdr>
          <w:top w:val="single" w:sz="4" w:space="1" w:color="auto"/>
          <w:left w:val="single" w:sz="4" w:space="4" w:color="auto"/>
          <w:bottom w:val="single" w:sz="4" w:space="1" w:color="auto"/>
          <w:right w:val="single" w:sz="4" w:space="4" w:color="auto"/>
        </w:pBdr>
        <w:rPr>
          <w:rFonts w:ascii="Calibri" w:hAnsi="Calibri" w:cs="Calibri"/>
          <w:b/>
          <w:bCs/>
        </w:rPr>
      </w:pPr>
      <w:r w:rsidRPr="00E72336">
        <w:rPr>
          <w:rFonts w:ascii="Calibri" w:hAnsi="Calibri" w:cs="Calibri"/>
          <w:b/>
          <w:bCs/>
        </w:rPr>
        <w:t xml:space="preserve">CROSS-BORDER DATA TRANSFERS </w:t>
      </w:r>
    </w:p>
    <w:p w14:paraId="3ACAC783" w14:textId="77777777" w:rsidR="006740A0" w:rsidRPr="00E72336" w:rsidRDefault="006740A0" w:rsidP="006740A0">
      <w:pPr>
        <w:rPr>
          <w:rFonts w:ascii="Calibri" w:hAnsi="Calibri" w:cs="Calibri"/>
        </w:rPr>
      </w:pPr>
      <w:r w:rsidRPr="00E72336">
        <w:rPr>
          <w:rFonts w:ascii="Calibri" w:hAnsi="Calibri" w:cs="Calibri"/>
        </w:rPr>
        <w:t xml:space="preserve">We share your personal information with external third parties in order to provide our services to you. Some of these parties may transfer personal data outside the United Kingdom. We require such third parties to ensure that such transfers take place in accordance with data protection legislation. </w:t>
      </w:r>
    </w:p>
    <w:p w14:paraId="1054B739" w14:textId="77777777" w:rsidR="00CD13D6" w:rsidRPr="00E72336" w:rsidRDefault="00CD13D6" w:rsidP="006740A0">
      <w:pPr>
        <w:rPr>
          <w:rFonts w:ascii="Calibri" w:hAnsi="Calibri" w:cs="Calibri"/>
        </w:rPr>
      </w:pPr>
    </w:p>
    <w:p w14:paraId="1D05B5E3" w14:textId="77777777" w:rsidR="0098400A" w:rsidRPr="00E72336" w:rsidRDefault="006740A0" w:rsidP="006740A0">
      <w:pPr>
        <w:rPr>
          <w:rFonts w:ascii="Calibri" w:hAnsi="Calibri" w:cs="Calibri"/>
        </w:rPr>
      </w:pPr>
      <w:r w:rsidRPr="00E72336">
        <w:rPr>
          <w:rFonts w:ascii="Calibri" w:hAnsi="Calibri" w:cs="Calibri"/>
        </w:rPr>
        <w:t xml:space="preserve">Whenever we transfer your personal data out of the United Kingdom, we ensure a similar degree of protection is afforded to it by ensuring at least one of the following safeguards is implemented: </w:t>
      </w:r>
    </w:p>
    <w:p w14:paraId="7F1F976F" w14:textId="77777777" w:rsidR="006740A0" w:rsidRPr="00E72336" w:rsidRDefault="006740A0" w:rsidP="0098400A">
      <w:pPr>
        <w:numPr>
          <w:ilvl w:val="0"/>
          <w:numId w:val="43"/>
        </w:numPr>
        <w:rPr>
          <w:rFonts w:ascii="Calibri" w:hAnsi="Calibri" w:cs="Calibri"/>
        </w:rPr>
      </w:pPr>
      <w:r w:rsidRPr="00E72336">
        <w:rPr>
          <w:rFonts w:ascii="Calibri" w:hAnsi="Calibri" w:cs="Calibri"/>
        </w:rPr>
        <w:t xml:space="preserve">We will only transfer your personal data to countries that have been deemed to provide an adequate level of protection for personal data by the European </w:t>
      </w:r>
      <w:proofErr w:type="gramStart"/>
      <w:r w:rsidRPr="00E72336">
        <w:rPr>
          <w:rFonts w:ascii="Calibri" w:hAnsi="Calibri" w:cs="Calibri"/>
        </w:rPr>
        <w:t>Commission;</w:t>
      </w:r>
      <w:proofErr w:type="gramEnd"/>
    </w:p>
    <w:p w14:paraId="7A017295" w14:textId="77777777" w:rsidR="006740A0" w:rsidRPr="00E72336" w:rsidRDefault="006740A0" w:rsidP="0098400A">
      <w:pPr>
        <w:numPr>
          <w:ilvl w:val="0"/>
          <w:numId w:val="43"/>
        </w:numPr>
        <w:rPr>
          <w:rFonts w:ascii="Calibri" w:hAnsi="Calibri" w:cs="Calibri"/>
        </w:rPr>
      </w:pPr>
      <w:r w:rsidRPr="00E72336">
        <w:rPr>
          <w:rFonts w:ascii="Calibri" w:hAnsi="Calibri" w:cs="Calibri"/>
        </w:rPr>
        <w:t>Where we use certain service providers, we may use specific contracts approved by the European Commission which give personal data the same protection it has in in Europe; or</w:t>
      </w:r>
    </w:p>
    <w:p w14:paraId="2495C8AC" w14:textId="77777777" w:rsidR="006740A0" w:rsidRPr="00E72336" w:rsidRDefault="006740A0" w:rsidP="0098400A">
      <w:pPr>
        <w:numPr>
          <w:ilvl w:val="0"/>
          <w:numId w:val="43"/>
        </w:numPr>
        <w:rPr>
          <w:rFonts w:ascii="Calibri" w:hAnsi="Calibri" w:cs="Calibri"/>
        </w:rPr>
      </w:pPr>
      <w:r w:rsidRPr="00E72336">
        <w:rPr>
          <w:rFonts w:ascii="Calibri" w:hAnsi="Calibri" w:cs="Calibri"/>
        </w:rPr>
        <w:t xml:space="preserve">Where we use providers based in in the US, we may transfer data to them if they are registered as being part of the Privacy Shield which requires them to provide similar protection to personal data shared between Europe and the US. </w:t>
      </w:r>
    </w:p>
    <w:p w14:paraId="214042C8" w14:textId="77777777" w:rsidR="00CD13D6" w:rsidRPr="00E72336" w:rsidRDefault="00CD13D6" w:rsidP="006740A0">
      <w:pPr>
        <w:rPr>
          <w:rFonts w:ascii="Calibri" w:hAnsi="Calibri" w:cs="Calibri"/>
        </w:rPr>
      </w:pPr>
    </w:p>
    <w:p w14:paraId="394EB365" w14:textId="77777777" w:rsidR="006740A0" w:rsidRPr="00E72336" w:rsidRDefault="006740A0" w:rsidP="006740A0">
      <w:pPr>
        <w:rPr>
          <w:rFonts w:ascii="Calibri" w:hAnsi="Calibri" w:cs="Calibri"/>
        </w:rPr>
      </w:pPr>
      <w:r w:rsidRPr="00E72336">
        <w:rPr>
          <w:rFonts w:ascii="Calibri" w:hAnsi="Calibri" w:cs="Calibri"/>
        </w:rPr>
        <w:t xml:space="preserve">Please contact us if you want further information on the specific mechanism used by us when transferring your personal data out of the United Kingdom.  </w:t>
      </w:r>
    </w:p>
    <w:p w14:paraId="1B450123" w14:textId="77777777" w:rsidR="006740A0" w:rsidRPr="00E72336" w:rsidRDefault="006740A0" w:rsidP="006740A0">
      <w:pPr>
        <w:rPr>
          <w:rFonts w:ascii="Calibri" w:hAnsi="Calibri" w:cs="Calibri"/>
        </w:rPr>
      </w:pPr>
    </w:p>
    <w:p w14:paraId="41494E37" w14:textId="77777777" w:rsidR="006740A0" w:rsidRPr="00E72336" w:rsidRDefault="006740A0" w:rsidP="00CD13D6">
      <w:pPr>
        <w:pBdr>
          <w:top w:val="single" w:sz="4" w:space="1" w:color="auto"/>
          <w:left w:val="single" w:sz="4" w:space="4" w:color="auto"/>
          <w:bottom w:val="single" w:sz="4" w:space="1" w:color="auto"/>
          <w:right w:val="single" w:sz="4" w:space="4" w:color="auto"/>
        </w:pBdr>
        <w:rPr>
          <w:rFonts w:ascii="Calibri" w:hAnsi="Calibri" w:cs="Calibri"/>
          <w:b/>
          <w:bCs/>
        </w:rPr>
      </w:pPr>
      <w:r w:rsidRPr="00E72336">
        <w:rPr>
          <w:rFonts w:ascii="Calibri" w:hAnsi="Calibri" w:cs="Calibri"/>
          <w:b/>
          <w:bCs/>
        </w:rPr>
        <w:t>DATA SECURITY</w:t>
      </w:r>
    </w:p>
    <w:p w14:paraId="344A7E28" w14:textId="77777777" w:rsidR="006740A0" w:rsidRPr="00E72336" w:rsidRDefault="006740A0" w:rsidP="006740A0">
      <w:pPr>
        <w:rPr>
          <w:rFonts w:ascii="Calibri" w:hAnsi="Calibri" w:cs="Calibri"/>
        </w:rPr>
      </w:pPr>
      <w:r w:rsidRPr="00E72336">
        <w:rPr>
          <w:rFonts w:ascii="Calibri" w:hAnsi="Calibri" w:cs="Calibri"/>
        </w:rPr>
        <w:lastRenderedPageBreak/>
        <w:t xml:space="preserve">Information you provide to us is shared on our secure servers. We have implemented appropriate physical, </w:t>
      </w:r>
      <w:r w:rsidR="006041B8" w:rsidRPr="00E72336">
        <w:rPr>
          <w:rFonts w:ascii="Calibri" w:hAnsi="Calibri" w:cs="Calibri"/>
        </w:rPr>
        <w:t>technical,</w:t>
      </w:r>
      <w:r w:rsidRPr="00E72336">
        <w:rPr>
          <w:rFonts w:ascii="Calibri" w:hAnsi="Calibri" w:cs="Calibri"/>
        </w:rPr>
        <w:t xml:space="preserve"> and organisational measures designed to secure your information against accidental loss and unauthorised access, use, alteration or disclosure. In addition, we limit access to personal data to those employees, agents, contractors and other third parties that have a legitimate business need for such access. We also have procedures in place to deal with any suspected data security breach. We will notify you and a</w:t>
      </w:r>
      <w:r w:rsidR="006041B8" w:rsidRPr="00E72336">
        <w:rPr>
          <w:rFonts w:ascii="Calibri" w:hAnsi="Calibri" w:cs="Calibri"/>
        </w:rPr>
        <w:t>n</w:t>
      </w:r>
      <w:r w:rsidRPr="00E72336">
        <w:rPr>
          <w:rFonts w:ascii="Calibri" w:hAnsi="Calibri" w:cs="Calibri"/>
        </w:rPr>
        <w:t>y applicable regulator of a suspected data security where we are legally required to do so.</w:t>
      </w:r>
    </w:p>
    <w:p w14:paraId="28D686C5" w14:textId="77777777" w:rsidR="006740A0" w:rsidRPr="00E72336" w:rsidRDefault="006740A0" w:rsidP="006740A0">
      <w:pPr>
        <w:rPr>
          <w:rFonts w:ascii="Calibri" w:hAnsi="Calibri" w:cs="Calibri"/>
        </w:rPr>
      </w:pPr>
      <w:r w:rsidRPr="00E72336">
        <w:rPr>
          <w:rFonts w:ascii="Calibri" w:hAnsi="Calibri" w:cs="Calibri"/>
        </w:rPr>
        <w:t xml:space="preserve">Where we have given you (or where you have chosen) a password which enables you to access </w:t>
      </w:r>
      <w:r w:rsidR="00630E40" w:rsidRPr="00E72336">
        <w:rPr>
          <w:rFonts w:ascii="Calibri" w:hAnsi="Calibri" w:cs="Calibri"/>
        </w:rPr>
        <w:t>your details held with True Potential</w:t>
      </w:r>
      <w:r w:rsidRPr="00E72336">
        <w:rPr>
          <w:rFonts w:ascii="Calibri" w:hAnsi="Calibri" w:cs="Calibri"/>
        </w:rPr>
        <w:t>, you are responsible for keeping this password confidential. We ask you not to share a password with anyone.</w:t>
      </w:r>
    </w:p>
    <w:p w14:paraId="48FCFCEC" w14:textId="77777777" w:rsidR="006740A0" w:rsidRPr="00E72336" w:rsidRDefault="006740A0" w:rsidP="006740A0">
      <w:pPr>
        <w:rPr>
          <w:rFonts w:ascii="Calibri" w:hAnsi="Calibri" w:cs="Calibri"/>
        </w:rPr>
      </w:pPr>
      <w:r w:rsidRPr="00E72336">
        <w:rPr>
          <w:rFonts w:ascii="Calibri" w:hAnsi="Calibri" w:cs="Calibri"/>
        </w:rPr>
        <w:t xml:space="preserve">Unfortunately, the transmission of information via the internet is not completely secure. Although we will do our best to protect your personal data, we cannot guarantee the security of your information transmitted to our Site; any transmission is at your own risk. If you want detailed information </w:t>
      </w:r>
      <w:proofErr w:type="gramStart"/>
      <w:r w:rsidRPr="00E72336">
        <w:rPr>
          <w:rFonts w:ascii="Calibri" w:hAnsi="Calibri" w:cs="Calibri"/>
        </w:rPr>
        <w:t>from</w:t>
      </w:r>
      <w:proofErr w:type="gramEnd"/>
      <w:r w:rsidRPr="00E72336">
        <w:rPr>
          <w:rFonts w:ascii="Calibri" w:hAnsi="Calibri" w:cs="Calibri"/>
        </w:rPr>
        <w:t xml:space="preserve"> Get Safe Online on how to protect your information and your computers and devices against fraud, identity theft, viruses and many other online problems, please visit www.getsafeonline.org. Get Safe Online is supported by HM Government and leading businesses. </w:t>
      </w:r>
    </w:p>
    <w:p w14:paraId="2C7FBCE8" w14:textId="77777777" w:rsidR="006740A0" w:rsidRPr="00E72336" w:rsidRDefault="006740A0" w:rsidP="006740A0">
      <w:pPr>
        <w:rPr>
          <w:rFonts w:ascii="Calibri" w:hAnsi="Calibri" w:cs="Calibri"/>
        </w:rPr>
      </w:pPr>
    </w:p>
    <w:p w14:paraId="3B7EDB96" w14:textId="77777777" w:rsidR="006740A0" w:rsidRPr="00E72336" w:rsidRDefault="006740A0" w:rsidP="00CD13D6">
      <w:pPr>
        <w:pBdr>
          <w:top w:val="single" w:sz="4" w:space="1" w:color="auto"/>
          <w:left w:val="single" w:sz="4" w:space="4" w:color="auto"/>
          <w:bottom w:val="single" w:sz="4" w:space="1" w:color="auto"/>
          <w:right w:val="single" w:sz="4" w:space="4" w:color="auto"/>
        </w:pBdr>
        <w:rPr>
          <w:rFonts w:ascii="Calibri" w:hAnsi="Calibri" w:cs="Calibri"/>
          <w:b/>
          <w:bCs/>
        </w:rPr>
      </w:pPr>
      <w:r w:rsidRPr="00E72336">
        <w:rPr>
          <w:rFonts w:ascii="Calibri" w:hAnsi="Calibri" w:cs="Calibri"/>
          <w:b/>
          <w:bCs/>
        </w:rPr>
        <w:t xml:space="preserve">ACCESS TO, UPDATING, DELETING AND RESTRICTING USE OF YOUR DATA  </w:t>
      </w:r>
    </w:p>
    <w:p w14:paraId="0CBAD207" w14:textId="77777777" w:rsidR="006740A0" w:rsidRPr="00E72336" w:rsidRDefault="006740A0" w:rsidP="006740A0">
      <w:pPr>
        <w:rPr>
          <w:rFonts w:ascii="Calibri" w:hAnsi="Calibri" w:cs="Calibri"/>
        </w:rPr>
      </w:pPr>
      <w:r w:rsidRPr="00E72336">
        <w:rPr>
          <w:rFonts w:ascii="Calibri" w:hAnsi="Calibri" w:cs="Calibri"/>
        </w:rPr>
        <w:t xml:space="preserve">It is important that the personal data we hold about you is accurate and current.  Please keep us informed if the personal data we hold about you changes.  </w:t>
      </w:r>
    </w:p>
    <w:p w14:paraId="7618036C" w14:textId="77777777" w:rsidR="00CD13D6" w:rsidRPr="00E72336" w:rsidRDefault="00CD13D6" w:rsidP="006740A0">
      <w:pPr>
        <w:rPr>
          <w:rFonts w:ascii="Calibri" w:hAnsi="Calibri" w:cs="Calibri"/>
        </w:rPr>
      </w:pPr>
    </w:p>
    <w:p w14:paraId="12483EDF" w14:textId="77777777" w:rsidR="006740A0" w:rsidRPr="00E72336" w:rsidRDefault="006740A0" w:rsidP="006740A0">
      <w:pPr>
        <w:rPr>
          <w:rFonts w:ascii="Calibri" w:hAnsi="Calibri" w:cs="Calibri"/>
        </w:rPr>
      </w:pPr>
      <w:r w:rsidRPr="00E72336">
        <w:rPr>
          <w:rFonts w:ascii="Calibri" w:hAnsi="Calibri" w:cs="Calibri"/>
        </w:rPr>
        <w:t>Data protection legislation gives you certain rights in relation to your personal data.  You have the right to object to the processing of your personal data in certain circumstances and to withdraw your consent to the processing of your personal data where this has been provided.</w:t>
      </w:r>
    </w:p>
    <w:p w14:paraId="78A0B591" w14:textId="77777777" w:rsidR="00CD13D6" w:rsidRPr="00E72336" w:rsidRDefault="00CD13D6" w:rsidP="006740A0">
      <w:pPr>
        <w:rPr>
          <w:rFonts w:ascii="Calibri" w:hAnsi="Calibri" w:cs="Calibri"/>
        </w:rPr>
      </w:pPr>
    </w:p>
    <w:p w14:paraId="48628398" w14:textId="77777777" w:rsidR="006740A0" w:rsidRPr="00E72336" w:rsidRDefault="006740A0" w:rsidP="006740A0">
      <w:pPr>
        <w:rPr>
          <w:rFonts w:ascii="Calibri" w:hAnsi="Calibri" w:cs="Calibri"/>
        </w:rPr>
      </w:pPr>
      <w:r w:rsidRPr="00E72336">
        <w:rPr>
          <w:rFonts w:ascii="Calibri" w:hAnsi="Calibri" w:cs="Calibri"/>
        </w:rPr>
        <w:t>You can also ask us to undertake the following:</w:t>
      </w:r>
    </w:p>
    <w:p w14:paraId="065F4B3E" w14:textId="77777777" w:rsidR="006740A0" w:rsidRPr="00E72336" w:rsidRDefault="006740A0" w:rsidP="00CD13D6">
      <w:pPr>
        <w:numPr>
          <w:ilvl w:val="0"/>
          <w:numId w:val="37"/>
        </w:numPr>
        <w:rPr>
          <w:rFonts w:ascii="Calibri" w:hAnsi="Calibri" w:cs="Calibri"/>
        </w:rPr>
      </w:pPr>
      <w:r w:rsidRPr="00E72336">
        <w:rPr>
          <w:rFonts w:ascii="Calibri" w:hAnsi="Calibri" w:cs="Calibri"/>
        </w:rPr>
        <w:t xml:space="preserve">update or amend your personal data if you feel this is </w:t>
      </w:r>
      <w:r w:rsidR="0098400A" w:rsidRPr="00E72336">
        <w:rPr>
          <w:rFonts w:ascii="Calibri" w:hAnsi="Calibri" w:cs="Calibri"/>
        </w:rPr>
        <w:t>inaccurate.</w:t>
      </w:r>
    </w:p>
    <w:p w14:paraId="10D64804" w14:textId="77777777" w:rsidR="006740A0" w:rsidRPr="00E72336" w:rsidRDefault="006740A0" w:rsidP="00CD13D6">
      <w:pPr>
        <w:numPr>
          <w:ilvl w:val="0"/>
          <w:numId w:val="37"/>
        </w:numPr>
        <w:rPr>
          <w:rFonts w:ascii="Calibri" w:hAnsi="Calibri" w:cs="Calibri"/>
        </w:rPr>
      </w:pPr>
      <w:r w:rsidRPr="00E72336">
        <w:rPr>
          <w:rFonts w:ascii="Calibri" w:hAnsi="Calibri" w:cs="Calibri"/>
        </w:rPr>
        <w:t xml:space="preserve">remove your personal data from our database </w:t>
      </w:r>
      <w:r w:rsidR="0098400A" w:rsidRPr="00E72336">
        <w:rPr>
          <w:rFonts w:ascii="Calibri" w:hAnsi="Calibri" w:cs="Calibri"/>
        </w:rPr>
        <w:t>entirely.</w:t>
      </w:r>
    </w:p>
    <w:p w14:paraId="079587AA" w14:textId="77777777" w:rsidR="006740A0" w:rsidRPr="00E72336" w:rsidRDefault="006740A0" w:rsidP="00CD13D6">
      <w:pPr>
        <w:numPr>
          <w:ilvl w:val="0"/>
          <w:numId w:val="37"/>
        </w:numPr>
        <w:rPr>
          <w:rFonts w:ascii="Calibri" w:hAnsi="Calibri" w:cs="Calibri"/>
        </w:rPr>
      </w:pPr>
      <w:r w:rsidRPr="00E72336">
        <w:rPr>
          <w:rFonts w:ascii="Calibri" w:hAnsi="Calibri" w:cs="Calibri"/>
        </w:rPr>
        <w:t xml:space="preserve">send you copies of your personal data in a commonly used format and transfer your information to another entity where you have supplied this to us, and we process this electronically with your consent or where necessary for the performance of a </w:t>
      </w:r>
      <w:r w:rsidR="0098400A" w:rsidRPr="00E72336">
        <w:rPr>
          <w:rFonts w:ascii="Calibri" w:hAnsi="Calibri" w:cs="Calibri"/>
        </w:rPr>
        <w:t>contract.</w:t>
      </w:r>
      <w:r w:rsidRPr="00E72336">
        <w:rPr>
          <w:rFonts w:ascii="Calibri" w:hAnsi="Calibri" w:cs="Calibri"/>
        </w:rPr>
        <w:t xml:space="preserve"> </w:t>
      </w:r>
    </w:p>
    <w:p w14:paraId="0E823FCE" w14:textId="77777777" w:rsidR="006740A0" w:rsidRPr="00E72336" w:rsidRDefault="006740A0" w:rsidP="00CD13D6">
      <w:pPr>
        <w:numPr>
          <w:ilvl w:val="0"/>
          <w:numId w:val="37"/>
        </w:numPr>
        <w:rPr>
          <w:rFonts w:ascii="Calibri" w:hAnsi="Calibri" w:cs="Calibri"/>
        </w:rPr>
      </w:pPr>
      <w:r w:rsidRPr="00E72336">
        <w:rPr>
          <w:rFonts w:ascii="Calibri" w:hAnsi="Calibri" w:cs="Calibri"/>
        </w:rPr>
        <w:t>restrict the use of your personal data</w:t>
      </w:r>
      <w:r w:rsidR="0098400A" w:rsidRPr="00E72336">
        <w:rPr>
          <w:rFonts w:ascii="Calibri" w:hAnsi="Calibri" w:cs="Calibri"/>
        </w:rPr>
        <w:t>.</w:t>
      </w:r>
    </w:p>
    <w:p w14:paraId="35D67A68" w14:textId="77777777" w:rsidR="006740A0" w:rsidRPr="00E72336" w:rsidRDefault="006740A0" w:rsidP="00CD13D6">
      <w:pPr>
        <w:numPr>
          <w:ilvl w:val="0"/>
          <w:numId w:val="37"/>
        </w:numPr>
        <w:rPr>
          <w:rFonts w:ascii="Calibri" w:hAnsi="Calibri" w:cs="Calibri"/>
        </w:rPr>
      </w:pPr>
      <w:r w:rsidRPr="00E72336">
        <w:rPr>
          <w:rFonts w:ascii="Calibri" w:hAnsi="Calibri" w:cs="Calibri"/>
        </w:rPr>
        <w:t xml:space="preserve">provide you with access to information held about you and for this to be provided in an intelligible form. </w:t>
      </w:r>
    </w:p>
    <w:p w14:paraId="0022C6F2" w14:textId="77777777" w:rsidR="00CD13D6" w:rsidRPr="00E72336" w:rsidRDefault="00CD13D6" w:rsidP="00CD13D6">
      <w:pPr>
        <w:ind w:left="720"/>
        <w:rPr>
          <w:rFonts w:ascii="Calibri" w:hAnsi="Calibri" w:cs="Calibri"/>
        </w:rPr>
      </w:pPr>
    </w:p>
    <w:p w14:paraId="5136D940" w14:textId="77777777" w:rsidR="006740A0" w:rsidRPr="00E72336" w:rsidRDefault="006740A0" w:rsidP="006740A0">
      <w:pPr>
        <w:rPr>
          <w:rFonts w:ascii="Calibri" w:hAnsi="Calibri" w:cs="Calibri"/>
        </w:rPr>
      </w:pPr>
      <w:r w:rsidRPr="00E72336">
        <w:rPr>
          <w:rFonts w:ascii="Calibri" w:hAnsi="Calibri" w:cs="Calibri"/>
        </w:rPr>
        <w:t>We may request specific information from you to help us confirm your identity.  Data protection legislation may allow or require us to refuse to provide you with access to some or all the personal data that we hold about you or to comply with any requests made in accordance with your rights referred to above. If we cannot provide you with access to your personal data, or process any other request we receive, we will inform you of the reasons why, subject to any legal or regulatory restrictions</w:t>
      </w:r>
      <w:r w:rsidR="00CD13D6" w:rsidRPr="00E72336">
        <w:rPr>
          <w:rFonts w:ascii="Calibri" w:hAnsi="Calibri" w:cs="Calibri"/>
        </w:rPr>
        <w:t>.</w:t>
      </w:r>
    </w:p>
    <w:p w14:paraId="403953F4" w14:textId="77777777" w:rsidR="00CD13D6" w:rsidRPr="00E72336" w:rsidRDefault="00CD13D6" w:rsidP="006740A0">
      <w:pPr>
        <w:rPr>
          <w:rFonts w:ascii="Calibri" w:hAnsi="Calibri" w:cs="Calibri"/>
        </w:rPr>
      </w:pPr>
    </w:p>
    <w:p w14:paraId="7256887C" w14:textId="77777777" w:rsidR="006740A0" w:rsidRPr="00E72336" w:rsidRDefault="006740A0" w:rsidP="006740A0">
      <w:pPr>
        <w:rPr>
          <w:rFonts w:ascii="Calibri" w:hAnsi="Calibri" w:cs="Calibri"/>
        </w:rPr>
      </w:pPr>
      <w:r w:rsidRPr="00E72336">
        <w:rPr>
          <w:rFonts w:ascii="Calibri" w:hAnsi="Calibri" w:cs="Calibri"/>
        </w:rPr>
        <w:t xml:space="preserve">Please send any requests relating to the above to </w:t>
      </w:r>
      <w:r w:rsidR="007A3EDA" w:rsidRPr="00E72336">
        <w:rPr>
          <w:rFonts w:ascii="Calibri" w:hAnsi="Calibri" w:cs="Calibri"/>
        </w:rPr>
        <w:t>the contact details below</w:t>
      </w:r>
      <w:r w:rsidR="00630E40" w:rsidRPr="00E72336">
        <w:rPr>
          <w:rFonts w:ascii="Calibri" w:hAnsi="Calibri" w:cs="Calibri"/>
        </w:rPr>
        <w:t xml:space="preserve"> </w:t>
      </w:r>
      <w:r w:rsidRPr="00E72336">
        <w:rPr>
          <w:rFonts w:ascii="Calibri" w:hAnsi="Calibri" w:cs="Calibri"/>
        </w:rPr>
        <w:t xml:space="preserve">specifying your name and the action you would like us to undertake. </w:t>
      </w:r>
    </w:p>
    <w:p w14:paraId="7CBEFCDF" w14:textId="77777777" w:rsidR="00CD13D6" w:rsidRPr="00E72336" w:rsidRDefault="00CD13D6" w:rsidP="006740A0">
      <w:pPr>
        <w:rPr>
          <w:rFonts w:ascii="Calibri" w:hAnsi="Calibri" w:cs="Calibri"/>
        </w:rPr>
      </w:pPr>
    </w:p>
    <w:p w14:paraId="45F7F2B8" w14:textId="77777777" w:rsidR="006740A0" w:rsidRPr="00E72336" w:rsidRDefault="006740A0" w:rsidP="00CD13D6">
      <w:pPr>
        <w:pBdr>
          <w:top w:val="single" w:sz="4" w:space="1" w:color="auto"/>
          <w:left w:val="single" w:sz="4" w:space="4" w:color="auto"/>
          <w:bottom w:val="single" w:sz="4" w:space="1" w:color="auto"/>
          <w:right w:val="single" w:sz="4" w:space="4" w:color="auto"/>
        </w:pBdr>
        <w:rPr>
          <w:rFonts w:ascii="Calibri" w:hAnsi="Calibri" w:cs="Calibri"/>
          <w:b/>
          <w:bCs/>
        </w:rPr>
      </w:pPr>
      <w:r w:rsidRPr="00E72336">
        <w:rPr>
          <w:rFonts w:ascii="Calibri" w:hAnsi="Calibri" w:cs="Calibri"/>
          <w:b/>
          <w:bCs/>
        </w:rPr>
        <w:t>RIGHT TO WITHDRAW CONSENT</w:t>
      </w:r>
    </w:p>
    <w:p w14:paraId="5427527C" w14:textId="77777777" w:rsidR="006740A0" w:rsidRPr="00E72336" w:rsidRDefault="006740A0" w:rsidP="006740A0">
      <w:pPr>
        <w:rPr>
          <w:rFonts w:ascii="Calibri" w:hAnsi="Calibri" w:cs="Calibri"/>
        </w:rPr>
      </w:pPr>
      <w:r w:rsidRPr="00E72336">
        <w:rPr>
          <w:rFonts w:ascii="Calibri" w:hAnsi="Calibri" w:cs="Calibri"/>
        </w:rPr>
        <w:t xml:space="preserve">Where you have provided your consent to the collection, processing and transfer of your personal data, you may withdraw that consent at any time. This will not affect the lawfulness of data processing based on consent before it is withdrawn. To withdraw your consent please </w:t>
      </w:r>
      <w:r w:rsidR="007C473E" w:rsidRPr="00E72336">
        <w:rPr>
          <w:rFonts w:ascii="Calibri" w:hAnsi="Calibri" w:cs="Calibri"/>
        </w:rPr>
        <w:t>send your request to the contact details below.</w:t>
      </w:r>
    </w:p>
    <w:p w14:paraId="0394507E" w14:textId="77777777" w:rsidR="00621E73" w:rsidRPr="00E72336" w:rsidRDefault="00621E73" w:rsidP="006740A0">
      <w:pPr>
        <w:rPr>
          <w:rFonts w:ascii="Calibri" w:hAnsi="Calibri" w:cs="Calibri"/>
        </w:rPr>
      </w:pPr>
    </w:p>
    <w:p w14:paraId="6BE0A566" w14:textId="77777777" w:rsidR="006740A0" w:rsidRPr="00E72336" w:rsidRDefault="006740A0" w:rsidP="00CD13D6">
      <w:pPr>
        <w:pBdr>
          <w:top w:val="single" w:sz="4" w:space="1" w:color="auto"/>
          <w:left w:val="single" w:sz="4" w:space="4" w:color="auto"/>
          <w:bottom w:val="single" w:sz="4" w:space="1" w:color="auto"/>
          <w:right w:val="single" w:sz="4" w:space="4" w:color="auto"/>
        </w:pBdr>
        <w:rPr>
          <w:rFonts w:ascii="Calibri" w:hAnsi="Calibri" w:cs="Calibri"/>
        </w:rPr>
      </w:pPr>
      <w:r w:rsidRPr="00E72336">
        <w:rPr>
          <w:rFonts w:ascii="Calibri" w:hAnsi="Calibri" w:cs="Calibri"/>
          <w:b/>
          <w:bCs/>
        </w:rPr>
        <w:t>CHANGES TO OUR PRIVACY POLICY</w:t>
      </w:r>
    </w:p>
    <w:p w14:paraId="243619AA" w14:textId="77777777" w:rsidR="006740A0" w:rsidRPr="00E72336" w:rsidRDefault="006740A0" w:rsidP="006740A0">
      <w:pPr>
        <w:rPr>
          <w:rFonts w:ascii="Calibri" w:hAnsi="Calibri" w:cs="Calibri"/>
        </w:rPr>
      </w:pPr>
      <w:r w:rsidRPr="00E72336">
        <w:rPr>
          <w:rFonts w:ascii="Calibri" w:hAnsi="Calibri" w:cs="Calibri"/>
        </w:rPr>
        <w:t xml:space="preserve">We reserve the right to update this privacy policy at any time, and any changes we make to our privacy policy will be </w:t>
      </w:r>
      <w:r w:rsidR="007A3EDA" w:rsidRPr="00E72336">
        <w:rPr>
          <w:rFonts w:ascii="Calibri" w:hAnsi="Calibri" w:cs="Calibri"/>
        </w:rPr>
        <w:t xml:space="preserve">made available on our website </w:t>
      </w:r>
      <w:hyperlink r:id="rId12" w:history="1">
        <w:r w:rsidR="007A3EDA" w:rsidRPr="00E72336">
          <w:rPr>
            <w:rStyle w:val="Hyperlink"/>
            <w:rFonts w:ascii="Calibri" w:hAnsi="Calibri" w:cs="Calibri"/>
          </w:rPr>
          <w:t>https://www.lawtonandtaylor.co.uk/</w:t>
        </w:r>
      </w:hyperlink>
      <w:r w:rsidRPr="00E72336">
        <w:rPr>
          <w:rFonts w:ascii="Calibri" w:hAnsi="Calibri" w:cs="Calibri"/>
        </w:rPr>
        <w:t xml:space="preserve">. We will notify you if there are any changes to this policy that materially affect how we collect, store or process your personal data. If we would like to use your previously collected personal data for different purposes than </w:t>
      </w:r>
      <w:proofErr w:type="gramStart"/>
      <w:r w:rsidRPr="00E72336">
        <w:rPr>
          <w:rFonts w:ascii="Calibri" w:hAnsi="Calibri" w:cs="Calibri"/>
        </w:rPr>
        <w:t>those</w:t>
      </w:r>
      <w:proofErr w:type="gramEnd"/>
      <w:r w:rsidRPr="00E72336">
        <w:rPr>
          <w:rFonts w:ascii="Calibri" w:hAnsi="Calibri" w:cs="Calibri"/>
        </w:rPr>
        <w:t xml:space="preserve"> we notified you about at the time of collection, we will provide you with notice and, where required by law, seek your consent, before using your personal data for a new or unrelated purpose. We may process your personal data without your knowledge or consent where required by applicable law or regulation.</w:t>
      </w:r>
    </w:p>
    <w:p w14:paraId="4A835FE8" w14:textId="77777777" w:rsidR="00CD13D6" w:rsidRPr="00E72336" w:rsidRDefault="00CD13D6" w:rsidP="006740A0">
      <w:pPr>
        <w:rPr>
          <w:rFonts w:ascii="Calibri" w:hAnsi="Calibri" w:cs="Calibri"/>
        </w:rPr>
      </w:pPr>
    </w:p>
    <w:p w14:paraId="2D031642" w14:textId="77777777" w:rsidR="006740A0" w:rsidRPr="00E72336" w:rsidRDefault="006740A0" w:rsidP="00CD13D6">
      <w:pPr>
        <w:pBdr>
          <w:top w:val="single" w:sz="4" w:space="1" w:color="auto"/>
          <w:left w:val="single" w:sz="4" w:space="4" w:color="auto"/>
          <w:bottom w:val="single" w:sz="4" w:space="1" w:color="auto"/>
          <w:right w:val="single" w:sz="4" w:space="4" w:color="auto"/>
        </w:pBdr>
        <w:rPr>
          <w:rFonts w:ascii="Calibri" w:hAnsi="Calibri" w:cs="Calibri"/>
          <w:b/>
          <w:bCs/>
        </w:rPr>
      </w:pPr>
      <w:r w:rsidRPr="00E72336">
        <w:rPr>
          <w:rFonts w:ascii="Calibri" w:hAnsi="Calibri" w:cs="Calibri"/>
          <w:b/>
          <w:bCs/>
        </w:rPr>
        <w:lastRenderedPageBreak/>
        <w:t>CONTACT US</w:t>
      </w:r>
    </w:p>
    <w:p w14:paraId="6A79A6AF" w14:textId="77777777" w:rsidR="006740A0" w:rsidRPr="00E72336" w:rsidRDefault="006740A0" w:rsidP="006740A0">
      <w:pPr>
        <w:rPr>
          <w:rFonts w:ascii="Calibri" w:hAnsi="Calibri" w:cs="Calibri"/>
        </w:rPr>
      </w:pPr>
      <w:r w:rsidRPr="00E72336">
        <w:rPr>
          <w:rFonts w:ascii="Calibri" w:hAnsi="Calibri" w:cs="Calibri"/>
        </w:rPr>
        <w:t xml:space="preserve">We have appointed a </w:t>
      </w:r>
      <w:r w:rsidR="00630E40" w:rsidRPr="00E72336">
        <w:rPr>
          <w:rFonts w:ascii="Calibri" w:hAnsi="Calibri" w:cs="Calibri"/>
        </w:rPr>
        <w:t xml:space="preserve">Steve Lawton </w:t>
      </w:r>
      <w:r w:rsidRPr="00E72336">
        <w:rPr>
          <w:rFonts w:ascii="Calibri" w:hAnsi="Calibri" w:cs="Calibri"/>
        </w:rPr>
        <w:t xml:space="preserve">to oversee compliance with this privacy policy. If you have any questions, </w:t>
      </w:r>
      <w:r w:rsidR="006041B8" w:rsidRPr="00E72336">
        <w:rPr>
          <w:rFonts w:ascii="Calibri" w:hAnsi="Calibri" w:cs="Calibri"/>
        </w:rPr>
        <w:t>comments,</w:t>
      </w:r>
      <w:r w:rsidRPr="00E72336">
        <w:rPr>
          <w:rFonts w:ascii="Calibri" w:hAnsi="Calibri" w:cs="Calibri"/>
        </w:rPr>
        <w:t xml:space="preserve"> or requests regarding this policy or how we use your personal data please </w:t>
      </w:r>
      <w:r w:rsidR="007C473E" w:rsidRPr="00E72336">
        <w:rPr>
          <w:rFonts w:ascii="Calibri" w:hAnsi="Calibri" w:cs="Calibri"/>
        </w:rPr>
        <w:t>send these to the</w:t>
      </w:r>
      <w:r w:rsidR="007A3EDA" w:rsidRPr="00E72336">
        <w:rPr>
          <w:rFonts w:ascii="Calibri" w:hAnsi="Calibri" w:cs="Calibri"/>
        </w:rPr>
        <w:t xml:space="preserve"> contact details below</w:t>
      </w:r>
      <w:r w:rsidRPr="00E72336">
        <w:rPr>
          <w:rFonts w:ascii="Calibri" w:hAnsi="Calibri" w:cs="Calibri"/>
        </w:rPr>
        <w:t xml:space="preserve">. This is in addition to your right to contact the Information Commissioners Office if you are unsatisfied with our response to any issues you raise at </w:t>
      </w:r>
      <w:hyperlink r:id="rId13" w:history="1">
        <w:r w:rsidR="00630E40" w:rsidRPr="00E72336">
          <w:rPr>
            <w:rStyle w:val="Hyperlink"/>
            <w:rFonts w:ascii="Calibri" w:hAnsi="Calibri" w:cs="Calibri"/>
          </w:rPr>
          <w:t>https://ico.org.uk/global/contact-us/</w:t>
        </w:r>
      </w:hyperlink>
    </w:p>
    <w:p w14:paraId="57FC7711" w14:textId="77777777" w:rsidR="00630E40" w:rsidRPr="00E72336" w:rsidRDefault="00630E40" w:rsidP="006740A0">
      <w:pPr>
        <w:rPr>
          <w:rFonts w:ascii="Calibri" w:hAnsi="Calibri" w:cs="Calibri"/>
        </w:rPr>
      </w:pPr>
    </w:p>
    <w:p w14:paraId="0B70ABCF" w14:textId="77777777" w:rsidR="007A3EDA" w:rsidRPr="00E72336" w:rsidRDefault="007A3EDA" w:rsidP="006740A0">
      <w:pPr>
        <w:rPr>
          <w:rFonts w:ascii="Calibri" w:hAnsi="Calibri" w:cs="Calibri"/>
        </w:rPr>
      </w:pPr>
      <w:r w:rsidRPr="00E72336">
        <w:rPr>
          <w:rFonts w:ascii="Calibri" w:hAnsi="Calibri" w:cs="Calibri"/>
        </w:rPr>
        <w:t>Contact Details:</w:t>
      </w:r>
    </w:p>
    <w:p w14:paraId="7C7BD580" w14:textId="77777777" w:rsidR="007A3EDA" w:rsidRPr="00E72336" w:rsidRDefault="007A3EDA" w:rsidP="006740A0">
      <w:pPr>
        <w:rPr>
          <w:rFonts w:ascii="Calibri" w:hAnsi="Calibri" w:cs="Calibri"/>
        </w:rPr>
      </w:pPr>
    </w:p>
    <w:p w14:paraId="35BA7D45" w14:textId="77777777" w:rsidR="00630E40" w:rsidRPr="00E72336" w:rsidRDefault="00630E40" w:rsidP="00630E40">
      <w:pPr>
        <w:rPr>
          <w:rFonts w:ascii="Calibri" w:hAnsi="Calibri" w:cs="Calibri"/>
        </w:rPr>
      </w:pPr>
      <w:r w:rsidRPr="00E72336">
        <w:rPr>
          <w:rFonts w:ascii="Calibri" w:hAnsi="Calibri" w:cs="Calibri"/>
        </w:rPr>
        <w:t>Lawton &amp; Taylor Financial Services Ltd</w:t>
      </w:r>
    </w:p>
    <w:p w14:paraId="4E649DF3" w14:textId="77777777" w:rsidR="00630E40" w:rsidRPr="00E72336" w:rsidRDefault="00630E40" w:rsidP="00630E40">
      <w:pPr>
        <w:rPr>
          <w:rFonts w:ascii="Calibri" w:hAnsi="Calibri" w:cs="Calibri"/>
        </w:rPr>
      </w:pPr>
      <w:r w:rsidRPr="00E72336">
        <w:rPr>
          <w:rFonts w:ascii="Calibri" w:hAnsi="Calibri" w:cs="Calibri"/>
        </w:rPr>
        <w:t xml:space="preserve">118 Normoss Road </w:t>
      </w:r>
    </w:p>
    <w:p w14:paraId="050C63F9" w14:textId="77777777" w:rsidR="00630E40" w:rsidRPr="00E72336" w:rsidRDefault="00630E40" w:rsidP="00630E40">
      <w:pPr>
        <w:rPr>
          <w:rFonts w:ascii="Calibri" w:hAnsi="Calibri" w:cs="Calibri"/>
        </w:rPr>
      </w:pPr>
      <w:r w:rsidRPr="00E72336">
        <w:rPr>
          <w:rFonts w:ascii="Calibri" w:hAnsi="Calibri" w:cs="Calibri"/>
        </w:rPr>
        <w:t>Blackpool</w:t>
      </w:r>
    </w:p>
    <w:p w14:paraId="47640220" w14:textId="77777777" w:rsidR="00630E40" w:rsidRPr="00E72336" w:rsidRDefault="00630E40" w:rsidP="00630E40">
      <w:pPr>
        <w:rPr>
          <w:rFonts w:ascii="Calibri" w:hAnsi="Calibri" w:cs="Calibri"/>
        </w:rPr>
      </w:pPr>
      <w:r w:rsidRPr="00E72336">
        <w:rPr>
          <w:rFonts w:ascii="Calibri" w:hAnsi="Calibri" w:cs="Calibri"/>
        </w:rPr>
        <w:t>FY3 8QP</w:t>
      </w:r>
    </w:p>
    <w:p w14:paraId="62B26814" w14:textId="77777777" w:rsidR="00630E40" w:rsidRPr="00E72336" w:rsidRDefault="00630E40" w:rsidP="006740A0">
      <w:pPr>
        <w:rPr>
          <w:rFonts w:ascii="Calibri" w:hAnsi="Calibri" w:cs="Calibri"/>
        </w:rPr>
      </w:pPr>
    </w:p>
    <w:p w14:paraId="714FBB07" w14:textId="77777777" w:rsidR="007C473E" w:rsidRPr="00E72336" w:rsidRDefault="007C473E" w:rsidP="007C473E">
      <w:pPr>
        <w:rPr>
          <w:rFonts w:ascii="Calibri" w:hAnsi="Calibri" w:cs="Calibri"/>
        </w:rPr>
      </w:pPr>
      <w:r w:rsidRPr="00E72336">
        <w:rPr>
          <w:rFonts w:ascii="Calibri" w:hAnsi="Calibri" w:cs="Calibri"/>
        </w:rPr>
        <w:t xml:space="preserve">Telephone: </w:t>
      </w:r>
      <w:r w:rsidRPr="00E72336">
        <w:rPr>
          <w:rFonts w:ascii="Calibri" w:hAnsi="Calibri" w:cs="Calibri"/>
        </w:rPr>
        <w:tab/>
        <w:t>01253 300703</w:t>
      </w:r>
    </w:p>
    <w:p w14:paraId="1AC6EDBC" w14:textId="77777777" w:rsidR="007C473E" w:rsidRPr="00E72336" w:rsidRDefault="007C473E" w:rsidP="007C473E">
      <w:pPr>
        <w:rPr>
          <w:rFonts w:ascii="Calibri" w:hAnsi="Calibri" w:cs="Calibri"/>
        </w:rPr>
      </w:pPr>
      <w:r w:rsidRPr="00E72336">
        <w:rPr>
          <w:rFonts w:ascii="Calibri" w:hAnsi="Calibri" w:cs="Calibri"/>
        </w:rPr>
        <w:t>Email:</w:t>
      </w:r>
      <w:r w:rsidRPr="00E72336">
        <w:rPr>
          <w:rFonts w:ascii="Calibri" w:hAnsi="Calibri" w:cs="Calibri"/>
        </w:rPr>
        <w:tab/>
      </w:r>
      <w:r w:rsidRPr="00E72336">
        <w:rPr>
          <w:rFonts w:ascii="Calibri" w:hAnsi="Calibri" w:cs="Calibri"/>
        </w:rPr>
        <w:tab/>
        <w:t>admin@lawtonandtaylor.co.uk</w:t>
      </w:r>
    </w:p>
    <w:p w14:paraId="5C9B183E" w14:textId="77777777" w:rsidR="00851BFC" w:rsidRPr="00E72336" w:rsidRDefault="00851BFC" w:rsidP="006740A0">
      <w:pPr>
        <w:rPr>
          <w:rFonts w:ascii="Calibri" w:hAnsi="Calibri" w:cs="Calibri"/>
        </w:rPr>
      </w:pPr>
    </w:p>
    <w:p w14:paraId="44FDDF49" w14:textId="77777777" w:rsidR="00CF4712" w:rsidRPr="00E72336" w:rsidRDefault="006740A0" w:rsidP="006740A0">
      <w:pPr>
        <w:rPr>
          <w:rFonts w:ascii="Calibri" w:hAnsi="Calibri" w:cs="Calibri"/>
        </w:rPr>
      </w:pPr>
      <w:r w:rsidRPr="00E72336">
        <w:rPr>
          <w:rFonts w:ascii="Calibri" w:hAnsi="Calibri" w:cs="Calibri"/>
        </w:rPr>
        <w:t xml:space="preserve">Last updated: </w:t>
      </w:r>
      <w:r w:rsidR="0098400A" w:rsidRPr="00E72336">
        <w:rPr>
          <w:rFonts w:ascii="Calibri" w:hAnsi="Calibri" w:cs="Calibri"/>
        </w:rPr>
        <w:t>18</w:t>
      </w:r>
      <w:r w:rsidR="007C473E" w:rsidRPr="00E72336">
        <w:rPr>
          <w:rFonts w:ascii="Calibri" w:hAnsi="Calibri" w:cs="Calibri"/>
          <w:vertAlign w:val="superscript"/>
        </w:rPr>
        <w:t>th</w:t>
      </w:r>
      <w:r w:rsidR="007C473E" w:rsidRPr="00E72336">
        <w:rPr>
          <w:rFonts w:ascii="Calibri" w:hAnsi="Calibri" w:cs="Calibri"/>
        </w:rPr>
        <w:t xml:space="preserve"> August 2023</w:t>
      </w:r>
    </w:p>
    <w:sectPr w:rsidR="00CF4712" w:rsidRPr="00E72336" w:rsidSect="007C473E">
      <w:headerReference w:type="default" r:id="rId14"/>
      <w:footerReference w:type="default" r:id="rId15"/>
      <w:footerReference w:type="first" r:id="rId16"/>
      <w:pgSz w:w="11907" w:h="16840"/>
      <w:pgMar w:top="426" w:right="1361" w:bottom="1702" w:left="136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9D8BE" w14:textId="77777777" w:rsidR="00154645" w:rsidRPr="00CF4712" w:rsidRDefault="00154645" w:rsidP="004E53ED">
      <w:r w:rsidRPr="00CF4712">
        <w:separator/>
      </w:r>
    </w:p>
  </w:endnote>
  <w:endnote w:type="continuationSeparator" w:id="0">
    <w:p w14:paraId="3EF62AA7" w14:textId="77777777" w:rsidR="00154645" w:rsidRPr="00CF4712" w:rsidRDefault="00154645" w:rsidP="004E53ED">
      <w:r w:rsidRPr="00CF47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A7E6" w14:textId="77777777" w:rsidR="00194C0A" w:rsidRPr="004E53ED" w:rsidRDefault="00194C0A" w:rsidP="004E53ED">
    <w:pPr>
      <w:pStyle w:val="Footer"/>
      <w:jc w:val="center"/>
      <w:rPr>
        <w:sz w:val="16"/>
      </w:rPr>
    </w:pPr>
    <w:r>
      <w:rPr>
        <w:sz w:val="16"/>
      </w:rPr>
      <w:fldChar w:fldCharType="begin"/>
    </w:r>
    <w:r>
      <w:rPr>
        <w:sz w:val="16"/>
      </w:rPr>
      <w:instrText xml:space="preserve">  PAGE \* MERGEFORMAT </w:instrText>
    </w:r>
    <w:r>
      <w:rPr>
        <w:sz w:val="16"/>
      </w:rPr>
      <w:fldChar w:fldCharType="separate"/>
    </w:r>
    <w:r w:rsidR="00F420CA">
      <w:rPr>
        <w:noProof/>
        <w:sz w:val="16"/>
      </w:rPr>
      <w:t>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D13B" w14:textId="54782156" w:rsidR="00194C0A" w:rsidRPr="004E53ED" w:rsidRDefault="00E72336" w:rsidP="004E53ED">
    <w:pPr>
      <w:pStyle w:val="Footer"/>
      <w:jc w:val="left"/>
    </w:pPr>
    <w:fldSimple w:instr="  FILENAME \p \* MERGEFORMAT ">
      <w:r>
        <w:rPr>
          <w:noProof/>
        </w:rPr>
        <w:t>https://lawtonandtaylor-my.sharepoint.com/personal/admin_lawtonandtaylor_co_uk/Documents/Data/New Business and Review Docs/2) Privacy Policy 18.08.2023.docx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45CA0" w14:textId="77777777" w:rsidR="00154645" w:rsidRPr="00CF4712" w:rsidRDefault="00154645" w:rsidP="004E53ED">
      <w:r w:rsidRPr="00CF4712">
        <w:separator/>
      </w:r>
    </w:p>
  </w:footnote>
  <w:footnote w:type="continuationSeparator" w:id="0">
    <w:p w14:paraId="0BDF7118" w14:textId="77777777" w:rsidR="00154645" w:rsidRPr="00CF4712" w:rsidRDefault="00154645" w:rsidP="004E53ED">
      <w:r w:rsidRPr="00CF471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9B77" w14:textId="77777777" w:rsidR="00141FBF" w:rsidRDefault="00141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DAF"/>
    <w:multiLevelType w:val="hybridMultilevel"/>
    <w:tmpl w:val="972C0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387760"/>
    <w:multiLevelType w:val="hybridMultilevel"/>
    <w:tmpl w:val="F9CC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67173"/>
    <w:multiLevelType w:val="hybridMultilevel"/>
    <w:tmpl w:val="FD9E453A"/>
    <w:lvl w:ilvl="0" w:tplc="49EA18C4">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927480"/>
    <w:multiLevelType w:val="hybridMultilevel"/>
    <w:tmpl w:val="4F6EAF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D2956E8"/>
    <w:multiLevelType w:val="hybridMultilevel"/>
    <w:tmpl w:val="B27C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206FA"/>
    <w:multiLevelType w:val="hybridMultilevel"/>
    <w:tmpl w:val="9DDED8F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887DE6"/>
    <w:multiLevelType w:val="hybridMultilevel"/>
    <w:tmpl w:val="80222470"/>
    <w:lvl w:ilvl="0" w:tplc="08090001">
      <w:start w:val="1"/>
      <w:numFmt w:val="bullet"/>
      <w:lvlText w:val=""/>
      <w:lvlJc w:val="left"/>
      <w:pPr>
        <w:ind w:left="720" w:hanging="360"/>
      </w:pPr>
      <w:rPr>
        <w:rFonts w:ascii="Symbol" w:hAnsi="Symbol" w:hint="default"/>
      </w:rPr>
    </w:lvl>
    <w:lvl w:ilvl="1" w:tplc="59767118">
      <w:numFmt w:val="bullet"/>
      <w:lvlText w:val="•"/>
      <w:lvlJc w:val="left"/>
      <w:pPr>
        <w:ind w:left="1800" w:hanging="720"/>
      </w:pPr>
      <w:rPr>
        <w:rFonts w:ascii="Calibri" w:eastAsia="Verdan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9272B"/>
    <w:multiLevelType w:val="hybridMultilevel"/>
    <w:tmpl w:val="DB9C9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2E20A4"/>
    <w:multiLevelType w:val="hybridMultilevel"/>
    <w:tmpl w:val="E3EC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A5AA5"/>
    <w:multiLevelType w:val="hybridMultilevel"/>
    <w:tmpl w:val="8F9E26B6"/>
    <w:lvl w:ilvl="0" w:tplc="6168593A">
      <w:start w:val="1"/>
      <w:numFmt w:val="decimal"/>
      <w:lvlText w:val="%1."/>
      <w:lvlJc w:val="left"/>
      <w:pPr>
        <w:ind w:left="720" w:hanging="360"/>
      </w:pPr>
      <w:rPr>
        <w:rFonts w:ascii="Georgia" w:hAnsi="Georgia" w:hint="default"/>
        <w:b/>
        <w:color w:val="76717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F5BF5"/>
    <w:multiLevelType w:val="hybridMultilevel"/>
    <w:tmpl w:val="17A4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670F5"/>
    <w:multiLevelType w:val="hybridMultilevel"/>
    <w:tmpl w:val="6792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11E9E"/>
    <w:multiLevelType w:val="hybridMultilevel"/>
    <w:tmpl w:val="A328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56E89"/>
    <w:multiLevelType w:val="hybridMultilevel"/>
    <w:tmpl w:val="7A64F0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9E0216D"/>
    <w:multiLevelType w:val="hybridMultilevel"/>
    <w:tmpl w:val="1420576E"/>
    <w:lvl w:ilvl="0" w:tplc="4D3A3D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4B40F3"/>
    <w:multiLevelType w:val="multilevel"/>
    <w:tmpl w:val="96B41A52"/>
    <w:lvl w:ilvl="0">
      <w:start w:val="1"/>
      <w:numFmt w:val="bullet"/>
      <w:pStyle w:val="Bullet1"/>
      <w:lvlText w:val=""/>
      <w:lvlJc w:val="left"/>
      <w:pPr>
        <w:tabs>
          <w:tab w:val="num" w:pos="709"/>
        </w:tabs>
        <w:ind w:left="709" w:hanging="709"/>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701"/>
        </w:tabs>
        <w:ind w:left="1701" w:hanging="992"/>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268"/>
        </w:tabs>
        <w:ind w:left="2268"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2835"/>
        </w:tabs>
        <w:ind w:left="2835"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402"/>
        </w:tabs>
        <w:ind w:left="3402"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3969"/>
        </w:tabs>
        <w:ind w:left="3969"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bullet"/>
      <w:pStyle w:val="Bullet7"/>
      <w:lvlText w:val=""/>
      <w:lvlJc w:val="left"/>
      <w:pPr>
        <w:tabs>
          <w:tab w:val="num" w:pos="4535"/>
        </w:tabs>
        <w:ind w:left="4535" w:hanging="566"/>
      </w:pPr>
      <w:rPr>
        <w:rFonts w:ascii="Symbol" w:hAnsi="Symbol"/>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6" w15:restartNumberingAfterBreak="0">
    <w:nsid w:val="5C3F3721"/>
    <w:multiLevelType w:val="hybridMultilevel"/>
    <w:tmpl w:val="6FE4030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5D1D683F"/>
    <w:multiLevelType w:val="hybridMultilevel"/>
    <w:tmpl w:val="A916555A"/>
    <w:lvl w:ilvl="0" w:tplc="4D3A3DC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F5B6C67"/>
    <w:multiLevelType w:val="hybridMultilevel"/>
    <w:tmpl w:val="DEF0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D4BFF"/>
    <w:multiLevelType w:val="hybridMultilevel"/>
    <w:tmpl w:val="7CCC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942940"/>
    <w:multiLevelType w:val="hybridMultilevel"/>
    <w:tmpl w:val="30C2F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A24C21"/>
    <w:multiLevelType w:val="multilevel"/>
    <w:tmpl w:val="BFB05D64"/>
    <w:lvl w:ilvl="0">
      <w:start w:val="1"/>
      <w:numFmt w:val="decimal"/>
      <w:lvlText w:val="%1."/>
      <w:lvlJc w:val="left"/>
      <w:pPr>
        <w:tabs>
          <w:tab w:val="num" w:pos="709"/>
        </w:tabs>
        <w:ind w:left="709" w:hanging="709"/>
      </w:pPr>
      <w:rPr>
        <w:rFonts w:ascii="Verdana" w:hAnsi="Verdana"/>
        <w:b/>
        <w:i w:val="0"/>
        <w:caps w:val="0"/>
        <w:smallCaps w:val="0"/>
        <w:strike w:val="0"/>
        <w:dstrike w:val="0"/>
        <w:outline w:val="0"/>
        <w:shadow w:val="0"/>
        <w:emboss w:val="0"/>
        <w:imprint w:val="0"/>
        <w:vanish w:val="0"/>
        <w:sz w:val="20"/>
        <w:u w:val="none"/>
        <w:effect w:val="none"/>
        <w:vertAlign w:val="baseline"/>
      </w:rPr>
    </w:lvl>
    <w:lvl w:ilvl="1">
      <w:start w:val="1"/>
      <w:numFmt w:val="decimal"/>
      <w:lvlText w:val="%1.%2"/>
      <w:lvlJc w:val="left"/>
      <w:pPr>
        <w:tabs>
          <w:tab w:val="num" w:pos="709"/>
        </w:tabs>
        <w:ind w:left="709" w:hanging="709"/>
      </w:pPr>
      <w:rPr>
        <w:rFonts w:ascii="Verdana" w:hAnsi="Verdana"/>
        <w:b w:val="0"/>
        <w:i w:val="0"/>
        <w:caps w:val="0"/>
        <w:smallCaps w:val="0"/>
        <w:strike w:val="0"/>
        <w:dstrike w:val="0"/>
        <w:outline w:val="0"/>
        <w:shadow w:val="0"/>
        <w:emboss w:val="0"/>
        <w:imprint w:val="0"/>
        <w:vanish w:val="0"/>
        <w:sz w:val="20"/>
        <w:u w:val="none"/>
        <w:effect w:val="none"/>
        <w:vertAlign w:val="baseline"/>
      </w:rPr>
    </w:lvl>
    <w:lvl w:ilvl="2">
      <w:start w:val="1"/>
      <w:numFmt w:val="lowerLetter"/>
      <w:lvlText w:val="%3)"/>
      <w:lvlJc w:val="left"/>
      <w:pPr>
        <w:tabs>
          <w:tab w:val="num" w:pos="1701"/>
        </w:tabs>
        <w:ind w:left="1701" w:hanging="992"/>
      </w:pPr>
      <w:rPr>
        <w:b w:val="0"/>
        <w:i w:val="0"/>
        <w:caps w:val="0"/>
        <w:smallCaps w:val="0"/>
        <w:strike w:val="0"/>
        <w:dstrike w:val="0"/>
        <w:outline w:val="0"/>
        <w:shadow w:val="0"/>
        <w:emboss w:val="0"/>
        <w:imprint w:val="0"/>
        <w:vanish w:val="0"/>
        <w:sz w:val="20"/>
        <w:u w:val="none"/>
        <w:effect w:val="none"/>
        <w:vertAlign w:val="baseline"/>
      </w:rPr>
    </w:lvl>
    <w:lvl w:ilvl="3">
      <w:start w:val="1"/>
      <w:numFmt w:val="decimal"/>
      <w:lvlText w:val="%1.%2.%3.%4"/>
      <w:lvlJc w:val="left"/>
      <w:pPr>
        <w:tabs>
          <w:tab w:val="num" w:pos="2835"/>
        </w:tabs>
        <w:ind w:left="2835" w:hanging="1134"/>
      </w:pPr>
      <w:rPr>
        <w:b w:val="0"/>
        <w:i w:val="0"/>
        <w:caps w:val="0"/>
        <w:smallCaps w:val="0"/>
        <w:strike w:val="0"/>
        <w:dstrike w:val="0"/>
        <w:outline w:val="0"/>
        <w:shadow w:val="0"/>
        <w:emboss w:val="0"/>
        <w:imprint w:val="0"/>
        <w:vanish w:val="0"/>
        <w:u w:val="none"/>
        <w:effect w:val="none"/>
        <w:vertAlign w:val="baseline"/>
      </w:rPr>
    </w:lvl>
    <w:lvl w:ilvl="4">
      <w:start w:val="1"/>
      <w:numFmt w:val="decimal"/>
      <w:lvlText w:val="%1.%2.%3.%4.%5"/>
      <w:lvlJc w:val="left"/>
      <w:pPr>
        <w:tabs>
          <w:tab w:val="num" w:pos="4252"/>
        </w:tabs>
        <w:ind w:left="4252" w:hanging="1417"/>
      </w:pPr>
      <w:rPr>
        <w:b w:val="0"/>
        <w:i w:val="0"/>
        <w:caps w:val="0"/>
        <w:smallCaps w:val="0"/>
        <w:strike w:val="0"/>
        <w:dstrike w:val="0"/>
        <w:outline w:val="0"/>
        <w:shadow w:val="0"/>
        <w:emboss w:val="0"/>
        <w:imprint w:val="0"/>
        <w:vanish w:val="0"/>
        <w:u w:val="none"/>
        <w:effect w:val="none"/>
        <w:vertAlign w:val="baseline"/>
      </w:rPr>
    </w:lvl>
    <w:lvl w:ilvl="5">
      <w:start w:val="1"/>
      <w:numFmt w:val="decimal"/>
      <w:lvlText w:val="%1.%2.%3.%4.%5.%6"/>
      <w:lvlJc w:val="left"/>
      <w:pPr>
        <w:tabs>
          <w:tab w:val="num" w:pos="4252"/>
        </w:tabs>
        <w:ind w:left="4252" w:hanging="141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2" w15:restartNumberingAfterBreak="0">
    <w:nsid w:val="6A25542D"/>
    <w:multiLevelType w:val="multilevel"/>
    <w:tmpl w:val="D03C4564"/>
    <w:lvl w:ilvl="0">
      <w:start w:val="1"/>
      <w:numFmt w:val="decimal"/>
      <w:pStyle w:val="Level1"/>
      <w:lvlText w:val="%1."/>
      <w:lvlJc w:val="left"/>
      <w:pPr>
        <w:tabs>
          <w:tab w:val="num" w:pos="709"/>
        </w:tabs>
        <w:ind w:left="709" w:hanging="709"/>
      </w:pPr>
      <w:rPr>
        <w:rFonts w:ascii="Verdana" w:hAnsi="Verdana" w:hint="default"/>
        <w:b/>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709"/>
        </w:tabs>
        <w:ind w:left="709" w:hanging="709"/>
      </w:pPr>
      <w:rPr>
        <w:rFonts w:ascii="Verdana" w:hAnsi="Verdana" w:hint="default"/>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559"/>
        </w:tabs>
        <w:ind w:left="1559" w:hanging="992"/>
      </w:pPr>
      <w:rPr>
        <w:rFonts w:ascii="Verdana" w:hAnsi="Verdana" w:hint="default"/>
        <w:b w:val="0"/>
        <w:bCs w:val="0"/>
        <w:i w:val="0"/>
        <w:iCs w:val="0"/>
        <w:caps w:val="0"/>
        <w:smallCaps w:val="0"/>
        <w:strike w:val="0"/>
        <w:dstrike w:val="0"/>
        <w:outline w:val="0"/>
        <w:shadow w:val="0"/>
        <w:emboss w:val="0"/>
        <w:imprint w:val="0"/>
        <w:vanish w:val="0"/>
        <w:color w:val="auto"/>
        <w:spacing w:val="0"/>
        <w:w w:val="100"/>
        <w:kern w:val="0"/>
        <w:position w:val="0"/>
        <w:sz w:val="18"/>
        <w:u w:val="none"/>
        <w:effect w:val="none"/>
        <w:bdr w:val="none" w:sz="0" w:space="0" w:color="auto"/>
        <w:shd w:val="clear" w:color="auto" w:fill="auto"/>
        <w:vertAlign w:val="baseline"/>
        <w:em w:val="none"/>
      </w:rPr>
    </w:lvl>
    <w:lvl w:ilvl="3">
      <w:start w:val="1"/>
      <w:numFmt w:val="decimal"/>
      <w:pStyle w:val="Level4"/>
      <w:lvlText w:val="%1.%2.%3.%4"/>
      <w:lvlJc w:val="left"/>
      <w:pPr>
        <w:tabs>
          <w:tab w:val="num" w:pos="2835"/>
        </w:tabs>
        <w:ind w:left="2835" w:hanging="1134"/>
      </w:pPr>
      <w:rPr>
        <w:rFonts w:hint="default"/>
        <w:b w:val="0"/>
        <w:i w:val="0"/>
        <w:caps w:val="0"/>
        <w:smallCaps w:val="0"/>
        <w:strike w:val="0"/>
        <w:dstrike w:val="0"/>
        <w:outline w:val="0"/>
        <w:shadow w:val="0"/>
        <w:emboss w:val="0"/>
        <w:imprint w:val="0"/>
        <w:vanish w:val="0"/>
        <w:u w:val="none"/>
        <w:effect w:val="none"/>
        <w:vertAlign w:val="baseline"/>
      </w:rPr>
    </w:lvl>
    <w:lvl w:ilvl="4">
      <w:start w:val="1"/>
      <w:numFmt w:val="decimal"/>
      <w:pStyle w:val="Level5"/>
      <w:lvlText w:val="%1.%2.%3.%4.%5"/>
      <w:lvlJc w:val="left"/>
      <w:pPr>
        <w:tabs>
          <w:tab w:val="num" w:pos="4252"/>
        </w:tabs>
        <w:ind w:left="4252" w:hanging="1417"/>
      </w:pPr>
      <w:rPr>
        <w:rFonts w:hint="default"/>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1.%2.%3.%4.%5.%6"/>
      <w:lvlJc w:val="left"/>
      <w:pPr>
        <w:tabs>
          <w:tab w:val="num" w:pos="4252"/>
        </w:tabs>
        <w:ind w:left="4252" w:hanging="1417"/>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23" w15:restartNumberingAfterBreak="0">
    <w:nsid w:val="6B4B5A0C"/>
    <w:multiLevelType w:val="hybridMultilevel"/>
    <w:tmpl w:val="AAD8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8E5DAD"/>
    <w:multiLevelType w:val="hybridMultilevel"/>
    <w:tmpl w:val="FA4C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A36D9D"/>
    <w:multiLevelType w:val="hybridMultilevel"/>
    <w:tmpl w:val="EAB0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90C28"/>
    <w:multiLevelType w:val="hybridMultilevel"/>
    <w:tmpl w:val="1BB2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455FF"/>
    <w:multiLevelType w:val="hybridMultilevel"/>
    <w:tmpl w:val="B936C5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684480855">
    <w:abstractNumId w:val="22"/>
  </w:num>
  <w:num w:numId="2" w16cid:durableId="392973024">
    <w:abstractNumId w:val="15"/>
  </w:num>
  <w:num w:numId="3" w16cid:durableId="780876353">
    <w:abstractNumId w:val="3"/>
  </w:num>
  <w:num w:numId="4" w16cid:durableId="477183892">
    <w:abstractNumId w:val="22"/>
  </w:num>
  <w:num w:numId="5" w16cid:durableId="1589772503">
    <w:abstractNumId w:val="22"/>
  </w:num>
  <w:num w:numId="6" w16cid:durableId="1471895610">
    <w:abstractNumId w:val="22"/>
  </w:num>
  <w:num w:numId="7" w16cid:durableId="1916161307">
    <w:abstractNumId w:val="22"/>
  </w:num>
  <w:num w:numId="8" w16cid:durableId="1203637794">
    <w:abstractNumId w:val="21"/>
  </w:num>
  <w:num w:numId="9" w16cid:durableId="1446072661">
    <w:abstractNumId w:val="22"/>
  </w:num>
  <w:num w:numId="10" w16cid:durableId="1956209650">
    <w:abstractNumId w:val="22"/>
  </w:num>
  <w:num w:numId="11" w16cid:durableId="294482292">
    <w:abstractNumId w:val="13"/>
  </w:num>
  <w:num w:numId="12" w16cid:durableId="1079790946">
    <w:abstractNumId w:val="22"/>
  </w:num>
  <w:num w:numId="13" w16cid:durableId="15504111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1113774">
    <w:abstractNumId w:val="0"/>
  </w:num>
  <w:num w:numId="15" w16cid:durableId="397943553">
    <w:abstractNumId w:val="22"/>
  </w:num>
  <w:num w:numId="16" w16cid:durableId="621307734">
    <w:abstractNumId w:val="22"/>
  </w:num>
  <w:num w:numId="17" w16cid:durableId="328604930">
    <w:abstractNumId w:val="22"/>
  </w:num>
  <w:num w:numId="18" w16cid:durableId="501354254">
    <w:abstractNumId w:val="22"/>
  </w:num>
  <w:num w:numId="19" w16cid:durableId="1357656044">
    <w:abstractNumId w:val="22"/>
  </w:num>
  <w:num w:numId="20" w16cid:durableId="683703905">
    <w:abstractNumId w:val="0"/>
  </w:num>
  <w:num w:numId="21" w16cid:durableId="286855045">
    <w:abstractNumId w:val="17"/>
  </w:num>
  <w:num w:numId="22" w16cid:durableId="484129954">
    <w:abstractNumId w:val="7"/>
  </w:num>
  <w:num w:numId="23" w16cid:durableId="1422677736">
    <w:abstractNumId w:val="2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0490579">
    <w:abstractNumId w:val="16"/>
  </w:num>
  <w:num w:numId="25" w16cid:durableId="253049121">
    <w:abstractNumId w:val="14"/>
  </w:num>
  <w:num w:numId="26" w16cid:durableId="1823963738">
    <w:abstractNumId w:val="5"/>
  </w:num>
  <w:num w:numId="27" w16cid:durableId="767315414">
    <w:abstractNumId w:val="20"/>
  </w:num>
  <w:num w:numId="28" w16cid:durableId="1514417946">
    <w:abstractNumId w:val="9"/>
  </w:num>
  <w:num w:numId="29" w16cid:durableId="952908859">
    <w:abstractNumId w:val="2"/>
  </w:num>
  <w:num w:numId="30" w16cid:durableId="1840385302">
    <w:abstractNumId w:val="25"/>
  </w:num>
  <w:num w:numId="31" w16cid:durableId="931544316">
    <w:abstractNumId w:val="24"/>
  </w:num>
  <w:num w:numId="32" w16cid:durableId="1251160925">
    <w:abstractNumId w:val="26"/>
  </w:num>
  <w:num w:numId="33" w16cid:durableId="1106584229">
    <w:abstractNumId w:val="6"/>
  </w:num>
  <w:num w:numId="34" w16cid:durableId="1596284242">
    <w:abstractNumId w:val="11"/>
  </w:num>
  <w:num w:numId="35" w16cid:durableId="1532761932">
    <w:abstractNumId w:val="23"/>
  </w:num>
  <w:num w:numId="36" w16cid:durableId="2133357597">
    <w:abstractNumId w:val="10"/>
  </w:num>
  <w:num w:numId="37" w16cid:durableId="1061951832">
    <w:abstractNumId w:val="19"/>
  </w:num>
  <w:num w:numId="38" w16cid:durableId="196743165">
    <w:abstractNumId w:val="4"/>
  </w:num>
  <w:num w:numId="39" w16cid:durableId="553658873">
    <w:abstractNumId w:val="18"/>
  </w:num>
  <w:num w:numId="40" w16cid:durableId="1913544899">
    <w:abstractNumId w:val="12"/>
  </w:num>
  <w:num w:numId="41" w16cid:durableId="1444954449">
    <w:abstractNumId w:val="1"/>
  </w:num>
  <w:num w:numId="42" w16cid:durableId="321200158">
    <w:abstractNumId w:val="27"/>
  </w:num>
  <w:num w:numId="43" w16cid:durableId="169013716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ullet _Body" w:val="Bullet Body "/>
    <w:docVar w:name="Bullet _HeadSuf" w:val=" as Heading (text)"/>
    <w:docVar w:name="Bullet _LongName" w:val="Gordons Round Bullets"/>
    <w:docVar w:name="Bullet _NumBodies" w:val="0"/>
    <w:docVar w:name="GOR_Brand" w:val="1"/>
    <w:docVar w:name="Level _Body" w:val="Body "/>
    <w:docVar w:name="Level _HeadSuf" w:val=" as Heading (text)"/>
    <w:docVar w:name="Level _LongName" w:val="Gordons"/>
    <w:docVar w:name="Level _NumBodies" w:val="6"/>
    <w:docVar w:name="Level HCR1" w:val="0"/>
    <w:docVar w:name="Level HCR2" w:val="0"/>
    <w:docVar w:name="Level HCR3" w:val="0"/>
    <w:docVar w:name="Level HKWN1" w:val="-1"/>
    <w:docVar w:name="Level HKWN2" w:val="-1"/>
    <w:docVar w:name="Level HKWN3" w:val="-1"/>
    <w:docVar w:name="ProcessType" w:val="Apply/re-apply Gordons Standards"/>
  </w:docVars>
  <w:rsids>
    <w:rsidRoot w:val="00665635"/>
    <w:rsid w:val="000041D9"/>
    <w:rsid w:val="000044B4"/>
    <w:rsid w:val="00004EA8"/>
    <w:rsid w:val="000105C0"/>
    <w:rsid w:val="00014AD4"/>
    <w:rsid w:val="00021274"/>
    <w:rsid w:val="00021373"/>
    <w:rsid w:val="00054D69"/>
    <w:rsid w:val="00055DB4"/>
    <w:rsid w:val="000577A6"/>
    <w:rsid w:val="000625CA"/>
    <w:rsid w:val="00067542"/>
    <w:rsid w:val="000701DD"/>
    <w:rsid w:val="0008102E"/>
    <w:rsid w:val="000918D8"/>
    <w:rsid w:val="0009595A"/>
    <w:rsid w:val="000A534B"/>
    <w:rsid w:val="000A6146"/>
    <w:rsid w:val="000A6982"/>
    <w:rsid w:val="000A74A8"/>
    <w:rsid w:val="000B2147"/>
    <w:rsid w:val="000C54F0"/>
    <w:rsid w:val="000D3C6E"/>
    <w:rsid w:val="000D3DF9"/>
    <w:rsid w:val="000E5C89"/>
    <w:rsid w:val="000F6F96"/>
    <w:rsid w:val="001019F8"/>
    <w:rsid w:val="00111D92"/>
    <w:rsid w:val="0011267A"/>
    <w:rsid w:val="00112F15"/>
    <w:rsid w:val="001133FF"/>
    <w:rsid w:val="0011747C"/>
    <w:rsid w:val="001246F0"/>
    <w:rsid w:val="001269B4"/>
    <w:rsid w:val="001328A7"/>
    <w:rsid w:val="00132ED4"/>
    <w:rsid w:val="00141093"/>
    <w:rsid w:val="001419EF"/>
    <w:rsid w:val="00141FBF"/>
    <w:rsid w:val="00154645"/>
    <w:rsid w:val="001547CB"/>
    <w:rsid w:val="00156CEF"/>
    <w:rsid w:val="00156E37"/>
    <w:rsid w:val="0015784D"/>
    <w:rsid w:val="00177FA3"/>
    <w:rsid w:val="001838E3"/>
    <w:rsid w:val="00187F3E"/>
    <w:rsid w:val="00194C0A"/>
    <w:rsid w:val="001A2522"/>
    <w:rsid w:val="001B736D"/>
    <w:rsid w:val="001B7607"/>
    <w:rsid w:val="001C1D0D"/>
    <w:rsid w:val="001C553A"/>
    <w:rsid w:val="001D63D0"/>
    <w:rsid w:val="001D6A94"/>
    <w:rsid w:val="001D738C"/>
    <w:rsid w:val="001E1A3B"/>
    <w:rsid w:val="001F2B5E"/>
    <w:rsid w:val="0020093C"/>
    <w:rsid w:val="00205BBB"/>
    <w:rsid w:val="0020659A"/>
    <w:rsid w:val="002069AC"/>
    <w:rsid w:val="00217B08"/>
    <w:rsid w:val="00224DA8"/>
    <w:rsid w:val="002356F8"/>
    <w:rsid w:val="00244755"/>
    <w:rsid w:val="00245920"/>
    <w:rsid w:val="00247C98"/>
    <w:rsid w:val="002644DD"/>
    <w:rsid w:val="00276144"/>
    <w:rsid w:val="00283DA3"/>
    <w:rsid w:val="00283F9F"/>
    <w:rsid w:val="00290849"/>
    <w:rsid w:val="00295249"/>
    <w:rsid w:val="00296A08"/>
    <w:rsid w:val="002A6405"/>
    <w:rsid w:val="002B340E"/>
    <w:rsid w:val="002D1C46"/>
    <w:rsid w:val="002D1E0D"/>
    <w:rsid w:val="002D5FEC"/>
    <w:rsid w:val="002E31AB"/>
    <w:rsid w:val="002E359B"/>
    <w:rsid w:val="00324DD9"/>
    <w:rsid w:val="00327BDC"/>
    <w:rsid w:val="0034385B"/>
    <w:rsid w:val="003621A2"/>
    <w:rsid w:val="00364B1E"/>
    <w:rsid w:val="00384024"/>
    <w:rsid w:val="00384F47"/>
    <w:rsid w:val="00394A53"/>
    <w:rsid w:val="00394C6C"/>
    <w:rsid w:val="003B0544"/>
    <w:rsid w:val="003B1BE4"/>
    <w:rsid w:val="003B3198"/>
    <w:rsid w:val="003B6050"/>
    <w:rsid w:val="003B7DBC"/>
    <w:rsid w:val="003B7ED7"/>
    <w:rsid w:val="003C10F2"/>
    <w:rsid w:val="003C53A8"/>
    <w:rsid w:val="003D4450"/>
    <w:rsid w:val="003F53DD"/>
    <w:rsid w:val="004016AD"/>
    <w:rsid w:val="00402107"/>
    <w:rsid w:val="004023AB"/>
    <w:rsid w:val="004061DE"/>
    <w:rsid w:val="00410331"/>
    <w:rsid w:val="00435AA3"/>
    <w:rsid w:val="004371CA"/>
    <w:rsid w:val="0044051B"/>
    <w:rsid w:val="00442BF2"/>
    <w:rsid w:val="0044403F"/>
    <w:rsid w:val="00450BC1"/>
    <w:rsid w:val="00456A89"/>
    <w:rsid w:val="00466FFD"/>
    <w:rsid w:val="004677FD"/>
    <w:rsid w:val="00472C9F"/>
    <w:rsid w:val="00473FD0"/>
    <w:rsid w:val="004823FB"/>
    <w:rsid w:val="00483651"/>
    <w:rsid w:val="004876AF"/>
    <w:rsid w:val="004A0B92"/>
    <w:rsid w:val="004A2034"/>
    <w:rsid w:val="004A2C52"/>
    <w:rsid w:val="004A451A"/>
    <w:rsid w:val="004A61D0"/>
    <w:rsid w:val="004B0C5A"/>
    <w:rsid w:val="004B5838"/>
    <w:rsid w:val="004C033F"/>
    <w:rsid w:val="004C06BB"/>
    <w:rsid w:val="004C2F60"/>
    <w:rsid w:val="004C4192"/>
    <w:rsid w:val="004C6BC4"/>
    <w:rsid w:val="004D5CA1"/>
    <w:rsid w:val="004E53ED"/>
    <w:rsid w:val="005077B6"/>
    <w:rsid w:val="00507899"/>
    <w:rsid w:val="0051024D"/>
    <w:rsid w:val="00510B44"/>
    <w:rsid w:val="005250CE"/>
    <w:rsid w:val="00526975"/>
    <w:rsid w:val="00530020"/>
    <w:rsid w:val="0053135C"/>
    <w:rsid w:val="005407ED"/>
    <w:rsid w:val="005420B9"/>
    <w:rsid w:val="00551CE7"/>
    <w:rsid w:val="0055413B"/>
    <w:rsid w:val="005623F2"/>
    <w:rsid w:val="0057004F"/>
    <w:rsid w:val="00582619"/>
    <w:rsid w:val="00583532"/>
    <w:rsid w:val="00592CCA"/>
    <w:rsid w:val="005967EA"/>
    <w:rsid w:val="00596973"/>
    <w:rsid w:val="00597CC9"/>
    <w:rsid w:val="005A5A42"/>
    <w:rsid w:val="005B16D7"/>
    <w:rsid w:val="005B5EFE"/>
    <w:rsid w:val="005C2C03"/>
    <w:rsid w:val="005C617C"/>
    <w:rsid w:val="005D264C"/>
    <w:rsid w:val="005D32DB"/>
    <w:rsid w:val="005E0EAC"/>
    <w:rsid w:val="005E5492"/>
    <w:rsid w:val="005E612D"/>
    <w:rsid w:val="005F159A"/>
    <w:rsid w:val="005F28E2"/>
    <w:rsid w:val="005F7EE0"/>
    <w:rsid w:val="00603392"/>
    <w:rsid w:val="006041B8"/>
    <w:rsid w:val="00610AD9"/>
    <w:rsid w:val="00612AE0"/>
    <w:rsid w:val="006164D7"/>
    <w:rsid w:val="00617A3D"/>
    <w:rsid w:val="00621E73"/>
    <w:rsid w:val="006237AB"/>
    <w:rsid w:val="00626CA6"/>
    <w:rsid w:val="00627D78"/>
    <w:rsid w:val="00630E40"/>
    <w:rsid w:val="00637871"/>
    <w:rsid w:val="00645409"/>
    <w:rsid w:val="00652B48"/>
    <w:rsid w:val="006536D8"/>
    <w:rsid w:val="00654B9E"/>
    <w:rsid w:val="00656F0E"/>
    <w:rsid w:val="006624AF"/>
    <w:rsid w:val="006636F4"/>
    <w:rsid w:val="00665635"/>
    <w:rsid w:val="00671FE0"/>
    <w:rsid w:val="006740A0"/>
    <w:rsid w:val="00683FF6"/>
    <w:rsid w:val="006869A7"/>
    <w:rsid w:val="00691D9A"/>
    <w:rsid w:val="00694930"/>
    <w:rsid w:val="00696B49"/>
    <w:rsid w:val="006B0334"/>
    <w:rsid w:val="006B2F48"/>
    <w:rsid w:val="006D2730"/>
    <w:rsid w:val="006D4174"/>
    <w:rsid w:val="006E2ED2"/>
    <w:rsid w:val="006E3B5C"/>
    <w:rsid w:val="006E57C7"/>
    <w:rsid w:val="006F16C5"/>
    <w:rsid w:val="00707CEC"/>
    <w:rsid w:val="007116B0"/>
    <w:rsid w:val="007146CC"/>
    <w:rsid w:val="007155B6"/>
    <w:rsid w:val="00716F8E"/>
    <w:rsid w:val="007263D7"/>
    <w:rsid w:val="00727956"/>
    <w:rsid w:val="00735896"/>
    <w:rsid w:val="00735DDC"/>
    <w:rsid w:val="00743D5D"/>
    <w:rsid w:val="00744C93"/>
    <w:rsid w:val="00755430"/>
    <w:rsid w:val="00766A10"/>
    <w:rsid w:val="007726B0"/>
    <w:rsid w:val="0077384B"/>
    <w:rsid w:val="0079119C"/>
    <w:rsid w:val="007921AD"/>
    <w:rsid w:val="00793784"/>
    <w:rsid w:val="007A38B0"/>
    <w:rsid w:val="007A3EDA"/>
    <w:rsid w:val="007A7E31"/>
    <w:rsid w:val="007B22F3"/>
    <w:rsid w:val="007C473E"/>
    <w:rsid w:val="007D3A89"/>
    <w:rsid w:val="007D43D3"/>
    <w:rsid w:val="007E2311"/>
    <w:rsid w:val="007E2C35"/>
    <w:rsid w:val="007F0DE6"/>
    <w:rsid w:val="007F2160"/>
    <w:rsid w:val="007F3E2F"/>
    <w:rsid w:val="007F7647"/>
    <w:rsid w:val="008004D2"/>
    <w:rsid w:val="008048B1"/>
    <w:rsid w:val="00807B65"/>
    <w:rsid w:val="00817301"/>
    <w:rsid w:val="0083411F"/>
    <w:rsid w:val="00837B23"/>
    <w:rsid w:val="00843DC1"/>
    <w:rsid w:val="00851BFC"/>
    <w:rsid w:val="008606C1"/>
    <w:rsid w:val="0086481D"/>
    <w:rsid w:val="00867341"/>
    <w:rsid w:val="00874514"/>
    <w:rsid w:val="00876E2E"/>
    <w:rsid w:val="00877B3D"/>
    <w:rsid w:val="00880AE1"/>
    <w:rsid w:val="00895E1F"/>
    <w:rsid w:val="008A57EA"/>
    <w:rsid w:val="008A581A"/>
    <w:rsid w:val="008B1A8B"/>
    <w:rsid w:val="008B2CE6"/>
    <w:rsid w:val="008C1800"/>
    <w:rsid w:val="008C741B"/>
    <w:rsid w:val="008E7244"/>
    <w:rsid w:val="009160E4"/>
    <w:rsid w:val="009323E1"/>
    <w:rsid w:val="0093387B"/>
    <w:rsid w:val="00936C52"/>
    <w:rsid w:val="00940130"/>
    <w:rsid w:val="00941168"/>
    <w:rsid w:val="00960A63"/>
    <w:rsid w:val="009708DF"/>
    <w:rsid w:val="00973447"/>
    <w:rsid w:val="00982116"/>
    <w:rsid w:val="009828D0"/>
    <w:rsid w:val="0098400A"/>
    <w:rsid w:val="00996D3E"/>
    <w:rsid w:val="009C2D23"/>
    <w:rsid w:val="009C5207"/>
    <w:rsid w:val="009D39BF"/>
    <w:rsid w:val="009D45B1"/>
    <w:rsid w:val="009E0621"/>
    <w:rsid w:val="009E1FD9"/>
    <w:rsid w:val="009E4A64"/>
    <w:rsid w:val="009E5A72"/>
    <w:rsid w:val="009E6815"/>
    <w:rsid w:val="009F64E7"/>
    <w:rsid w:val="00A00B1C"/>
    <w:rsid w:val="00A056A7"/>
    <w:rsid w:val="00A06599"/>
    <w:rsid w:val="00A06A42"/>
    <w:rsid w:val="00A072B9"/>
    <w:rsid w:val="00A118EE"/>
    <w:rsid w:val="00A11E6F"/>
    <w:rsid w:val="00A16876"/>
    <w:rsid w:val="00A26B3D"/>
    <w:rsid w:val="00A31DC7"/>
    <w:rsid w:val="00A452A3"/>
    <w:rsid w:val="00A47BC6"/>
    <w:rsid w:val="00A53E55"/>
    <w:rsid w:val="00A61A3F"/>
    <w:rsid w:val="00A63A3B"/>
    <w:rsid w:val="00A6655C"/>
    <w:rsid w:val="00A731E5"/>
    <w:rsid w:val="00A73F4B"/>
    <w:rsid w:val="00A779FE"/>
    <w:rsid w:val="00A800CB"/>
    <w:rsid w:val="00A81A27"/>
    <w:rsid w:val="00A84D58"/>
    <w:rsid w:val="00A87D88"/>
    <w:rsid w:val="00A92F69"/>
    <w:rsid w:val="00A97F27"/>
    <w:rsid w:val="00AA6E9F"/>
    <w:rsid w:val="00AB4108"/>
    <w:rsid w:val="00AC71D1"/>
    <w:rsid w:val="00AE12B2"/>
    <w:rsid w:val="00AE701B"/>
    <w:rsid w:val="00AF1C94"/>
    <w:rsid w:val="00AF56D3"/>
    <w:rsid w:val="00AF739E"/>
    <w:rsid w:val="00B043D4"/>
    <w:rsid w:val="00B04E17"/>
    <w:rsid w:val="00B05931"/>
    <w:rsid w:val="00B16192"/>
    <w:rsid w:val="00B21BBA"/>
    <w:rsid w:val="00B222F7"/>
    <w:rsid w:val="00B22A94"/>
    <w:rsid w:val="00B24E0F"/>
    <w:rsid w:val="00B266CF"/>
    <w:rsid w:val="00B31096"/>
    <w:rsid w:val="00B53B7B"/>
    <w:rsid w:val="00B661E5"/>
    <w:rsid w:val="00B717FE"/>
    <w:rsid w:val="00B73298"/>
    <w:rsid w:val="00B75F13"/>
    <w:rsid w:val="00B872DA"/>
    <w:rsid w:val="00B92BBB"/>
    <w:rsid w:val="00B93626"/>
    <w:rsid w:val="00BA1F78"/>
    <w:rsid w:val="00BA37AF"/>
    <w:rsid w:val="00BB075F"/>
    <w:rsid w:val="00BB1C60"/>
    <w:rsid w:val="00BB3982"/>
    <w:rsid w:val="00BB400F"/>
    <w:rsid w:val="00BC2E97"/>
    <w:rsid w:val="00BC4A3F"/>
    <w:rsid w:val="00BD187B"/>
    <w:rsid w:val="00BD1F4E"/>
    <w:rsid w:val="00BE323E"/>
    <w:rsid w:val="00BE53B4"/>
    <w:rsid w:val="00BE72AA"/>
    <w:rsid w:val="00BF295D"/>
    <w:rsid w:val="00C033E3"/>
    <w:rsid w:val="00C074EA"/>
    <w:rsid w:val="00C10ECF"/>
    <w:rsid w:val="00C126AF"/>
    <w:rsid w:val="00C13BFF"/>
    <w:rsid w:val="00C14F9F"/>
    <w:rsid w:val="00C209A0"/>
    <w:rsid w:val="00C26096"/>
    <w:rsid w:val="00C338E2"/>
    <w:rsid w:val="00C37365"/>
    <w:rsid w:val="00C406E5"/>
    <w:rsid w:val="00C47709"/>
    <w:rsid w:val="00C55D9D"/>
    <w:rsid w:val="00C564AC"/>
    <w:rsid w:val="00C61A7F"/>
    <w:rsid w:val="00C80E90"/>
    <w:rsid w:val="00C84D77"/>
    <w:rsid w:val="00C8511C"/>
    <w:rsid w:val="00C86642"/>
    <w:rsid w:val="00C90D92"/>
    <w:rsid w:val="00C96E6D"/>
    <w:rsid w:val="00CA23FE"/>
    <w:rsid w:val="00CA4A0D"/>
    <w:rsid w:val="00CA67B4"/>
    <w:rsid w:val="00CB137C"/>
    <w:rsid w:val="00CB427B"/>
    <w:rsid w:val="00CB4FE3"/>
    <w:rsid w:val="00CC4684"/>
    <w:rsid w:val="00CC474E"/>
    <w:rsid w:val="00CC78DA"/>
    <w:rsid w:val="00CD13D6"/>
    <w:rsid w:val="00CD2304"/>
    <w:rsid w:val="00CD77F3"/>
    <w:rsid w:val="00CE3343"/>
    <w:rsid w:val="00CE5E58"/>
    <w:rsid w:val="00CF4712"/>
    <w:rsid w:val="00CF58D5"/>
    <w:rsid w:val="00CF5B62"/>
    <w:rsid w:val="00CF5D93"/>
    <w:rsid w:val="00D06D6F"/>
    <w:rsid w:val="00D11430"/>
    <w:rsid w:val="00D21A27"/>
    <w:rsid w:val="00D21FAF"/>
    <w:rsid w:val="00D23D00"/>
    <w:rsid w:val="00D32EFD"/>
    <w:rsid w:val="00D35E16"/>
    <w:rsid w:val="00D40771"/>
    <w:rsid w:val="00D43366"/>
    <w:rsid w:val="00D45710"/>
    <w:rsid w:val="00D627AE"/>
    <w:rsid w:val="00D633FE"/>
    <w:rsid w:val="00D72D76"/>
    <w:rsid w:val="00D76ACD"/>
    <w:rsid w:val="00D7703D"/>
    <w:rsid w:val="00D83EB0"/>
    <w:rsid w:val="00D92839"/>
    <w:rsid w:val="00DB3D5B"/>
    <w:rsid w:val="00DD1C0A"/>
    <w:rsid w:val="00DE41AE"/>
    <w:rsid w:val="00DF7181"/>
    <w:rsid w:val="00E00919"/>
    <w:rsid w:val="00E041E1"/>
    <w:rsid w:val="00E04334"/>
    <w:rsid w:val="00E12CD7"/>
    <w:rsid w:val="00E2131D"/>
    <w:rsid w:val="00E2619F"/>
    <w:rsid w:val="00E33565"/>
    <w:rsid w:val="00E37E82"/>
    <w:rsid w:val="00E41426"/>
    <w:rsid w:val="00E44143"/>
    <w:rsid w:val="00E4443D"/>
    <w:rsid w:val="00E4486A"/>
    <w:rsid w:val="00E45C8E"/>
    <w:rsid w:val="00E513A8"/>
    <w:rsid w:val="00E62521"/>
    <w:rsid w:val="00E700F0"/>
    <w:rsid w:val="00E71A37"/>
    <w:rsid w:val="00E72336"/>
    <w:rsid w:val="00E74B24"/>
    <w:rsid w:val="00E7747F"/>
    <w:rsid w:val="00E80804"/>
    <w:rsid w:val="00E84397"/>
    <w:rsid w:val="00EA0B16"/>
    <w:rsid w:val="00EB41CE"/>
    <w:rsid w:val="00EC0AF5"/>
    <w:rsid w:val="00EC241B"/>
    <w:rsid w:val="00ED41C0"/>
    <w:rsid w:val="00ED7BD3"/>
    <w:rsid w:val="00EE3926"/>
    <w:rsid w:val="00EE65DB"/>
    <w:rsid w:val="00EF2591"/>
    <w:rsid w:val="00EF2A1A"/>
    <w:rsid w:val="00EF312B"/>
    <w:rsid w:val="00EF3F74"/>
    <w:rsid w:val="00EF4919"/>
    <w:rsid w:val="00EF4DB7"/>
    <w:rsid w:val="00F00704"/>
    <w:rsid w:val="00F03C42"/>
    <w:rsid w:val="00F04036"/>
    <w:rsid w:val="00F05C80"/>
    <w:rsid w:val="00F179BD"/>
    <w:rsid w:val="00F20F05"/>
    <w:rsid w:val="00F308DD"/>
    <w:rsid w:val="00F33ABA"/>
    <w:rsid w:val="00F354D6"/>
    <w:rsid w:val="00F35B59"/>
    <w:rsid w:val="00F420CA"/>
    <w:rsid w:val="00F42B49"/>
    <w:rsid w:val="00F43287"/>
    <w:rsid w:val="00F52CA1"/>
    <w:rsid w:val="00F57E29"/>
    <w:rsid w:val="00F63984"/>
    <w:rsid w:val="00F72195"/>
    <w:rsid w:val="00F73AF3"/>
    <w:rsid w:val="00F7587B"/>
    <w:rsid w:val="00F8035E"/>
    <w:rsid w:val="00F810DB"/>
    <w:rsid w:val="00F81B3A"/>
    <w:rsid w:val="00F90B6E"/>
    <w:rsid w:val="00FA28E1"/>
    <w:rsid w:val="00FA7598"/>
    <w:rsid w:val="00FC2DC6"/>
    <w:rsid w:val="00FC58C4"/>
    <w:rsid w:val="00FE0032"/>
    <w:rsid w:val="00FE142B"/>
    <w:rsid w:val="00FE4695"/>
    <w:rsid w:val="00FF4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9DE3257"/>
  <w15:chartTrackingRefBased/>
  <w15:docId w15:val="{F0976B1C-78C8-4904-A24E-7000458A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3ED"/>
    <w:pPr>
      <w:adjustRightInd w:val="0"/>
      <w:jc w:val="both"/>
    </w:pPr>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53ED"/>
    <w:pPr>
      <w:tabs>
        <w:tab w:val="center" w:pos="4540"/>
      </w:tabs>
    </w:pPr>
    <w:rPr>
      <w:sz w:val="12"/>
      <w:szCs w:val="12"/>
    </w:rPr>
  </w:style>
  <w:style w:type="paragraph" w:styleId="Header">
    <w:name w:val="header"/>
    <w:basedOn w:val="Normal"/>
    <w:rsid w:val="004E53ED"/>
    <w:pPr>
      <w:tabs>
        <w:tab w:val="center" w:pos="4540"/>
        <w:tab w:val="right" w:pos="9080"/>
      </w:tabs>
    </w:pPr>
  </w:style>
  <w:style w:type="character" w:styleId="CommentReference">
    <w:name w:val="annotation reference"/>
    <w:semiHidden/>
    <w:rsid w:val="008C1800"/>
    <w:rPr>
      <w:rFonts w:cs="Times New Roman"/>
      <w:sz w:val="16"/>
      <w:szCs w:val="16"/>
    </w:rPr>
  </w:style>
  <w:style w:type="paragraph" w:styleId="CommentText">
    <w:name w:val="annotation text"/>
    <w:basedOn w:val="Normal"/>
    <w:link w:val="CommentTextChar"/>
    <w:uiPriority w:val="99"/>
    <w:semiHidden/>
    <w:rsid w:val="008C1800"/>
  </w:style>
  <w:style w:type="paragraph" w:styleId="Index1">
    <w:name w:val="index 1"/>
    <w:basedOn w:val="Normal"/>
    <w:next w:val="Normal"/>
    <w:semiHidden/>
    <w:rsid w:val="004E53ED"/>
    <w:pPr>
      <w:ind w:left="200" w:hanging="200"/>
    </w:pPr>
  </w:style>
  <w:style w:type="paragraph" w:styleId="Index2">
    <w:name w:val="index 2"/>
    <w:basedOn w:val="Normal"/>
    <w:next w:val="Normal"/>
    <w:semiHidden/>
    <w:rsid w:val="004E53ED"/>
    <w:pPr>
      <w:ind w:left="400" w:hanging="200"/>
    </w:pPr>
  </w:style>
  <w:style w:type="paragraph" w:styleId="Index3">
    <w:name w:val="index 3"/>
    <w:basedOn w:val="Normal"/>
    <w:next w:val="Normal"/>
    <w:semiHidden/>
    <w:rsid w:val="004E53ED"/>
    <w:pPr>
      <w:ind w:left="600" w:hanging="200"/>
    </w:pPr>
  </w:style>
  <w:style w:type="paragraph" w:styleId="Index4">
    <w:name w:val="index 4"/>
    <w:basedOn w:val="Normal"/>
    <w:next w:val="Normal"/>
    <w:semiHidden/>
    <w:rsid w:val="004E53ED"/>
    <w:pPr>
      <w:ind w:left="800" w:hanging="200"/>
    </w:pPr>
  </w:style>
  <w:style w:type="paragraph" w:styleId="Index5">
    <w:name w:val="index 5"/>
    <w:basedOn w:val="Normal"/>
    <w:next w:val="Normal"/>
    <w:semiHidden/>
    <w:rsid w:val="004E53ED"/>
    <w:pPr>
      <w:ind w:left="1000" w:hanging="200"/>
    </w:pPr>
  </w:style>
  <w:style w:type="paragraph" w:styleId="Index6">
    <w:name w:val="index 6"/>
    <w:basedOn w:val="Normal"/>
    <w:next w:val="Normal"/>
    <w:semiHidden/>
    <w:rsid w:val="004E53ED"/>
    <w:pPr>
      <w:ind w:left="1200" w:hanging="200"/>
    </w:pPr>
  </w:style>
  <w:style w:type="paragraph" w:styleId="Index7">
    <w:name w:val="index 7"/>
    <w:basedOn w:val="Normal"/>
    <w:next w:val="Normal"/>
    <w:semiHidden/>
    <w:rsid w:val="004E53ED"/>
    <w:pPr>
      <w:ind w:left="1400" w:hanging="200"/>
    </w:pPr>
  </w:style>
  <w:style w:type="paragraph" w:styleId="Index8">
    <w:name w:val="index 8"/>
    <w:basedOn w:val="Normal"/>
    <w:next w:val="Normal"/>
    <w:semiHidden/>
    <w:rsid w:val="004E53ED"/>
    <w:pPr>
      <w:ind w:left="1600" w:hanging="200"/>
    </w:pPr>
  </w:style>
  <w:style w:type="paragraph" w:styleId="Index9">
    <w:name w:val="index 9"/>
    <w:basedOn w:val="Normal"/>
    <w:next w:val="Normal"/>
    <w:semiHidden/>
    <w:rsid w:val="004E53ED"/>
    <w:pPr>
      <w:ind w:left="1800" w:hanging="200"/>
    </w:pPr>
  </w:style>
  <w:style w:type="paragraph" w:styleId="TOC1">
    <w:name w:val="toc 1"/>
    <w:basedOn w:val="Normal"/>
    <w:next w:val="Normal"/>
    <w:rsid w:val="004E53ED"/>
    <w:pPr>
      <w:tabs>
        <w:tab w:val="right" w:pos="9080"/>
      </w:tabs>
      <w:ind w:left="709" w:right="709" w:hanging="709"/>
      <w:jc w:val="left"/>
    </w:pPr>
    <w:rPr>
      <w:caps/>
    </w:rPr>
  </w:style>
  <w:style w:type="paragraph" w:styleId="TOC2">
    <w:name w:val="toc 2"/>
    <w:basedOn w:val="TOC1"/>
    <w:next w:val="Normal"/>
    <w:rsid w:val="004E53ED"/>
    <w:pPr>
      <w:ind w:left="1418"/>
    </w:pPr>
    <w:rPr>
      <w:caps w:val="0"/>
    </w:rPr>
  </w:style>
  <w:style w:type="paragraph" w:styleId="TOC3">
    <w:name w:val="toc 3"/>
    <w:basedOn w:val="TOC1"/>
    <w:next w:val="Normal"/>
    <w:rsid w:val="004E53ED"/>
    <w:pPr>
      <w:tabs>
        <w:tab w:val="right" w:leader="dot" w:pos="9000"/>
      </w:tabs>
      <w:ind w:left="2127"/>
    </w:pPr>
    <w:rPr>
      <w:caps w:val="0"/>
    </w:rPr>
  </w:style>
  <w:style w:type="paragraph" w:styleId="TOC4">
    <w:name w:val="toc 4"/>
    <w:basedOn w:val="TOC1"/>
    <w:next w:val="Normal"/>
    <w:rsid w:val="004E53ED"/>
    <w:pPr>
      <w:spacing w:before="200"/>
      <w:ind w:left="0" w:firstLine="0"/>
    </w:pPr>
  </w:style>
  <w:style w:type="paragraph" w:styleId="TOC5">
    <w:name w:val="toc 5"/>
    <w:basedOn w:val="TOC1"/>
    <w:next w:val="Normal"/>
    <w:rsid w:val="004E53ED"/>
    <w:pPr>
      <w:ind w:firstLine="0"/>
    </w:pPr>
    <w:rPr>
      <w:caps w:val="0"/>
    </w:rPr>
  </w:style>
  <w:style w:type="paragraph" w:styleId="TOC6">
    <w:name w:val="toc 6"/>
    <w:basedOn w:val="TOC1"/>
    <w:next w:val="Normal"/>
    <w:rsid w:val="004E53ED"/>
    <w:pPr>
      <w:ind w:left="1418" w:firstLine="0"/>
    </w:pPr>
    <w:rPr>
      <w:caps w:val="0"/>
    </w:rPr>
  </w:style>
  <w:style w:type="paragraph" w:styleId="TOC7">
    <w:name w:val="toc 7"/>
    <w:basedOn w:val="Normal"/>
    <w:next w:val="Normal"/>
    <w:semiHidden/>
    <w:rsid w:val="004E53ED"/>
    <w:pPr>
      <w:ind w:left="1200"/>
    </w:pPr>
  </w:style>
  <w:style w:type="paragraph" w:styleId="TOC8">
    <w:name w:val="toc 8"/>
    <w:basedOn w:val="Normal"/>
    <w:next w:val="Normal"/>
    <w:semiHidden/>
    <w:rsid w:val="004E53ED"/>
    <w:pPr>
      <w:ind w:left="1400"/>
    </w:pPr>
  </w:style>
  <w:style w:type="paragraph" w:styleId="TOC9">
    <w:name w:val="toc 9"/>
    <w:basedOn w:val="Normal"/>
    <w:next w:val="Normal"/>
    <w:semiHidden/>
    <w:rsid w:val="004E53ED"/>
    <w:pPr>
      <w:ind w:left="1600"/>
    </w:pPr>
  </w:style>
  <w:style w:type="paragraph" w:customStyle="1" w:styleId="Body">
    <w:name w:val="Body"/>
    <w:basedOn w:val="Normal"/>
    <w:rsid w:val="004E53ED"/>
    <w:pPr>
      <w:spacing w:after="200"/>
    </w:pPr>
  </w:style>
  <w:style w:type="paragraph" w:customStyle="1" w:styleId="Body1">
    <w:name w:val="Body 1"/>
    <w:basedOn w:val="Body"/>
    <w:rsid w:val="004E53ED"/>
    <w:pPr>
      <w:ind w:left="709"/>
    </w:pPr>
  </w:style>
  <w:style w:type="paragraph" w:customStyle="1" w:styleId="Level1">
    <w:name w:val="Level 1"/>
    <w:basedOn w:val="Body1"/>
    <w:rsid w:val="004E53ED"/>
    <w:pPr>
      <w:numPr>
        <w:numId w:val="1"/>
      </w:numPr>
      <w:outlineLvl w:val="0"/>
    </w:pPr>
  </w:style>
  <w:style w:type="character" w:customStyle="1" w:styleId="Level1asHeadingtext">
    <w:name w:val="Level 1 as Heading (text)"/>
    <w:rsid w:val="004E53ED"/>
    <w:rPr>
      <w:b/>
      <w:bCs/>
      <w:caps/>
    </w:rPr>
  </w:style>
  <w:style w:type="paragraph" w:customStyle="1" w:styleId="Body2">
    <w:name w:val="Body 2"/>
    <w:basedOn w:val="Body"/>
    <w:rsid w:val="004E53ED"/>
    <w:pPr>
      <w:ind w:left="709"/>
    </w:pPr>
  </w:style>
  <w:style w:type="paragraph" w:customStyle="1" w:styleId="Level2">
    <w:name w:val="Level 2"/>
    <w:basedOn w:val="Body2"/>
    <w:rsid w:val="004E53ED"/>
    <w:pPr>
      <w:numPr>
        <w:ilvl w:val="1"/>
        <w:numId w:val="1"/>
      </w:numPr>
      <w:outlineLvl w:val="1"/>
    </w:pPr>
  </w:style>
  <w:style w:type="character" w:customStyle="1" w:styleId="Level2asHeadingtext">
    <w:name w:val="Level 2 as Heading (text)"/>
    <w:rsid w:val="004E53ED"/>
    <w:rPr>
      <w:b/>
      <w:bCs/>
    </w:rPr>
  </w:style>
  <w:style w:type="paragraph" w:customStyle="1" w:styleId="Body3">
    <w:name w:val="Body 3"/>
    <w:basedOn w:val="Body"/>
    <w:rsid w:val="004E53ED"/>
    <w:pPr>
      <w:ind w:left="1701"/>
    </w:pPr>
  </w:style>
  <w:style w:type="paragraph" w:customStyle="1" w:styleId="Level3">
    <w:name w:val="Level 3"/>
    <w:basedOn w:val="Body3"/>
    <w:rsid w:val="004E53ED"/>
    <w:pPr>
      <w:numPr>
        <w:ilvl w:val="2"/>
        <w:numId w:val="1"/>
      </w:numPr>
      <w:outlineLvl w:val="2"/>
    </w:pPr>
  </w:style>
  <w:style w:type="character" w:customStyle="1" w:styleId="Level3asHeadingtext">
    <w:name w:val="Level 3 as Heading (text)"/>
    <w:rsid w:val="004E53ED"/>
    <w:rPr>
      <w:b/>
      <w:bCs/>
    </w:rPr>
  </w:style>
  <w:style w:type="paragraph" w:customStyle="1" w:styleId="Body4">
    <w:name w:val="Body 4"/>
    <w:basedOn w:val="Body"/>
    <w:rsid w:val="004E53ED"/>
    <w:pPr>
      <w:ind w:left="2835"/>
    </w:pPr>
  </w:style>
  <w:style w:type="paragraph" w:customStyle="1" w:styleId="Level4">
    <w:name w:val="Level 4"/>
    <w:basedOn w:val="Body4"/>
    <w:rsid w:val="004E53ED"/>
    <w:pPr>
      <w:numPr>
        <w:ilvl w:val="3"/>
        <w:numId w:val="1"/>
      </w:numPr>
      <w:outlineLvl w:val="3"/>
    </w:pPr>
  </w:style>
  <w:style w:type="paragraph" w:customStyle="1" w:styleId="Body5">
    <w:name w:val="Body 5"/>
    <w:basedOn w:val="Body"/>
    <w:rsid w:val="004E53ED"/>
    <w:pPr>
      <w:ind w:left="4252"/>
    </w:pPr>
  </w:style>
  <w:style w:type="paragraph" w:customStyle="1" w:styleId="Level5">
    <w:name w:val="Level 5"/>
    <w:basedOn w:val="Body5"/>
    <w:rsid w:val="004E53ED"/>
    <w:pPr>
      <w:numPr>
        <w:ilvl w:val="4"/>
        <w:numId w:val="1"/>
      </w:numPr>
      <w:outlineLvl w:val="4"/>
    </w:pPr>
  </w:style>
  <w:style w:type="paragraph" w:customStyle="1" w:styleId="Body6">
    <w:name w:val="Body 6"/>
    <w:basedOn w:val="Body"/>
    <w:rsid w:val="004E53ED"/>
    <w:pPr>
      <w:ind w:left="4252"/>
    </w:pPr>
  </w:style>
  <w:style w:type="paragraph" w:customStyle="1" w:styleId="Level6">
    <w:name w:val="Level 6"/>
    <w:basedOn w:val="Body6"/>
    <w:rsid w:val="004E53ED"/>
    <w:pPr>
      <w:numPr>
        <w:ilvl w:val="5"/>
        <w:numId w:val="1"/>
      </w:numPr>
      <w:outlineLvl w:val="5"/>
    </w:pPr>
  </w:style>
  <w:style w:type="paragraph" w:customStyle="1" w:styleId="Bullet1">
    <w:name w:val="Bullet 1"/>
    <w:basedOn w:val="Body"/>
    <w:rsid w:val="004E53ED"/>
    <w:pPr>
      <w:numPr>
        <w:numId w:val="2"/>
      </w:numPr>
      <w:outlineLvl w:val="0"/>
    </w:pPr>
  </w:style>
  <w:style w:type="paragraph" w:customStyle="1" w:styleId="Bullet2">
    <w:name w:val="Bullet 2"/>
    <w:basedOn w:val="Body"/>
    <w:rsid w:val="004E53ED"/>
    <w:pPr>
      <w:numPr>
        <w:ilvl w:val="1"/>
        <w:numId w:val="2"/>
      </w:numPr>
      <w:outlineLvl w:val="1"/>
    </w:pPr>
  </w:style>
  <w:style w:type="paragraph" w:customStyle="1" w:styleId="Bullet3">
    <w:name w:val="Bullet 3"/>
    <w:basedOn w:val="Body"/>
    <w:rsid w:val="004E53ED"/>
    <w:pPr>
      <w:numPr>
        <w:ilvl w:val="2"/>
        <w:numId w:val="2"/>
      </w:numPr>
      <w:outlineLvl w:val="2"/>
    </w:pPr>
  </w:style>
  <w:style w:type="paragraph" w:customStyle="1" w:styleId="Bullet4">
    <w:name w:val="Bullet 4"/>
    <w:basedOn w:val="Body"/>
    <w:rsid w:val="004E53ED"/>
    <w:pPr>
      <w:numPr>
        <w:ilvl w:val="3"/>
        <w:numId w:val="2"/>
      </w:numPr>
      <w:outlineLvl w:val="3"/>
    </w:pPr>
  </w:style>
  <w:style w:type="paragraph" w:customStyle="1" w:styleId="Bullet5">
    <w:name w:val="Bullet 5"/>
    <w:basedOn w:val="Body"/>
    <w:rsid w:val="004E53ED"/>
    <w:pPr>
      <w:numPr>
        <w:ilvl w:val="4"/>
        <w:numId w:val="2"/>
      </w:numPr>
      <w:outlineLvl w:val="4"/>
    </w:pPr>
  </w:style>
  <w:style w:type="paragraph" w:customStyle="1" w:styleId="Bullet6">
    <w:name w:val="Bullet 6"/>
    <w:basedOn w:val="Body"/>
    <w:rsid w:val="004E53ED"/>
    <w:pPr>
      <w:numPr>
        <w:ilvl w:val="5"/>
        <w:numId w:val="2"/>
      </w:numPr>
      <w:outlineLvl w:val="5"/>
    </w:pPr>
  </w:style>
  <w:style w:type="paragraph" w:customStyle="1" w:styleId="Bullet7">
    <w:name w:val="Bullet 7"/>
    <w:basedOn w:val="Body"/>
    <w:rsid w:val="004E53ED"/>
    <w:pPr>
      <w:numPr>
        <w:ilvl w:val="6"/>
        <w:numId w:val="2"/>
      </w:numPr>
      <w:outlineLvl w:val="6"/>
    </w:pPr>
  </w:style>
  <w:style w:type="paragraph" w:styleId="EndnoteText">
    <w:name w:val="endnote text"/>
    <w:basedOn w:val="Normal"/>
    <w:rsid w:val="004E53ED"/>
    <w:rPr>
      <w:sz w:val="16"/>
      <w:szCs w:val="16"/>
    </w:rPr>
  </w:style>
  <w:style w:type="paragraph" w:styleId="FootnoteText">
    <w:name w:val="footnote text"/>
    <w:basedOn w:val="Normal"/>
    <w:rsid w:val="004E53ED"/>
    <w:pPr>
      <w:spacing w:after="60"/>
      <w:ind w:left="851" w:hanging="851"/>
    </w:pPr>
    <w:rPr>
      <w:sz w:val="16"/>
      <w:szCs w:val="16"/>
    </w:rPr>
  </w:style>
  <w:style w:type="character" w:styleId="EndnoteReference">
    <w:name w:val="endnote reference"/>
    <w:rsid w:val="004E53ED"/>
    <w:rPr>
      <w:vertAlign w:val="superscript"/>
    </w:rPr>
  </w:style>
  <w:style w:type="character" w:styleId="FootnoteReference">
    <w:name w:val="footnote reference"/>
    <w:rsid w:val="004E53ED"/>
    <w:rPr>
      <w:b/>
      <w:bCs/>
      <w:vertAlign w:val="superscript"/>
    </w:rPr>
  </w:style>
  <w:style w:type="paragraph" w:styleId="BalloonText">
    <w:name w:val="Balloon Text"/>
    <w:basedOn w:val="Normal"/>
    <w:semiHidden/>
    <w:rsid w:val="00C033E3"/>
    <w:rPr>
      <w:rFonts w:ascii="Tahoma" w:hAnsi="Tahoma" w:cs="Tahoma"/>
      <w:sz w:val="16"/>
      <w:szCs w:val="16"/>
    </w:rPr>
  </w:style>
  <w:style w:type="paragraph" w:styleId="CommentSubject">
    <w:name w:val="annotation subject"/>
    <w:basedOn w:val="CommentText"/>
    <w:next w:val="CommentText"/>
    <w:link w:val="CommentSubjectChar"/>
    <w:rsid w:val="00AF1C94"/>
    <w:rPr>
      <w:b/>
      <w:bCs/>
    </w:rPr>
  </w:style>
  <w:style w:type="character" w:customStyle="1" w:styleId="CommentTextChar">
    <w:name w:val="Comment Text Char"/>
    <w:link w:val="CommentText"/>
    <w:uiPriority w:val="99"/>
    <w:semiHidden/>
    <w:rsid w:val="00AF1C94"/>
    <w:rPr>
      <w:rFonts w:ascii="Verdana" w:eastAsia="Verdana" w:hAnsi="Verdana" w:cs="Verdana"/>
    </w:rPr>
  </w:style>
  <w:style w:type="character" w:customStyle="1" w:styleId="CommentSubjectChar">
    <w:name w:val="Comment Subject Char"/>
    <w:link w:val="CommentSubject"/>
    <w:rsid w:val="00AF1C94"/>
    <w:rPr>
      <w:rFonts w:ascii="Verdana" w:eastAsia="Verdana" w:hAnsi="Verdana" w:cs="Verdana"/>
      <w:b/>
      <w:bCs/>
    </w:rPr>
  </w:style>
  <w:style w:type="character" w:styleId="Hyperlink">
    <w:name w:val="Hyperlink"/>
    <w:rsid w:val="009E5A72"/>
    <w:rPr>
      <w:color w:val="0000FF"/>
      <w:u w:val="single"/>
    </w:rPr>
  </w:style>
  <w:style w:type="character" w:customStyle="1" w:styleId="apple-converted-space">
    <w:name w:val="apple-converted-space"/>
    <w:rsid w:val="00CC474E"/>
  </w:style>
  <w:style w:type="paragraph" w:styleId="Revision">
    <w:name w:val="Revision"/>
    <w:hidden/>
    <w:uiPriority w:val="62"/>
    <w:unhideWhenUsed/>
    <w:rsid w:val="00C84D77"/>
    <w:rPr>
      <w:rFonts w:ascii="Verdana" w:eastAsia="Verdana" w:hAnsi="Verdana" w:cs="Verdana"/>
    </w:rPr>
  </w:style>
  <w:style w:type="character" w:styleId="UnresolvedMention">
    <w:name w:val="Unresolved Mention"/>
    <w:uiPriority w:val="99"/>
    <w:semiHidden/>
    <w:unhideWhenUsed/>
    <w:rsid w:val="001A2522"/>
    <w:rPr>
      <w:color w:val="605E5C"/>
      <w:shd w:val="clear" w:color="auto" w:fill="E1DFDD"/>
    </w:rPr>
  </w:style>
  <w:style w:type="table" w:styleId="TableGrid">
    <w:name w:val="Table Grid"/>
    <w:basedOn w:val="TableNormal"/>
    <w:uiPriority w:val="59"/>
    <w:rsid w:val="00217B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C473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0815">
      <w:bodyDiv w:val="1"/>
      <w:marLeft w:val="0"/>
      <w:marRight w:val="0"/>
      <w:marTop w:val="0"/>
      <w:marBottom w:val="0"/>
      <w:divBdr>
        <w:top w:val="none" w:sz="0" w:space="0" w:color="auto"/>
        <w:left w:val="none" w:sz="0" w:space="0" w:color="auto"/>
        <w:bottom w:val="none" w:sz="0" w:space="0" w:color="auto"/>
        <w:right w:val="none" w:sz="0" w:space="0" w:color="auto"/>
      </w:divBdr>
    </w:div>
    <w:div w:id="1796215385">
      <w:bodyDiv w:val="1"/>
      <w:marLeft w:val="0"/>
      <w:marRight w:val="0"/>
      <w:marTop w:val="0"/>
      <w:marBottom w:val="0"/>
      <w:divBdr>
        <w:top w:val="none" w:sz="0" w:space="0" w:color="auto"/>
        <w:left w:val="none" w:sz="0" w:space="0" w:color="auto"/>
        <w:bottom w:val="none" w:sz="0" w:space="0" w:color="auto"/>
        <w:right w:val="none" w:sz="0" w:space="0" w:color="auto"/>
      </w:divBdr>
    </w:div>
    <w:div w:id="20995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wtonandtaylor.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F36C44AC7AD449AF03FF26236FE0AC" ma:contentTypeVersion="2" ma:contentTypeDescription="Create a new document." ma:contentTypeScope="" ma:versionID="026d4c92ff323a381f35f2a59f52b7aa">
  <xsd:schema xmlns:xsd="http://www.w3.org/2001/XMLSchema" xmlns:xs="http://www.w3.org/2001/XMLSchema" xmlns:p="http://schemas.microsoft.com/office/2006/metadata/properties" xmlns:ns2="fd64cfc0-6ce7-47c2-908c-e008ffd6d0c1" targetNamespace="http://schemas.microsoft.com/office/2006/metadata/properties" ma:root="true" ma:fieldsID="6d3f9c33d385fe70b03926b2a46c9027" ns2:_="">
    <xsd:import namespace="fd64cfc0-6ce7-47c2-908c-e008ffd6d0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4cfc0-6ce7-47c2-908c-e008ffd6d0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82E8F-3641-4DA2-9094-3CC8FB3F44E9}">
  <ds:schemaRefs>
    <ds:schemaRef ds:uri="http://schemas.openxmlformats.org/officeDocument/2006/bibliography"/>
  </ds:schemaRefs>
</ds:datastoreItem>
</file>

<file path=customXml/itemProps2.xml><?xml version="1.0" encoding="utf-8"?>
<ds:datastoreItem xmlns:ds="http://schemas.openxmlformats.org/officeDocument/2006/customXml" ds:itemID="{E0CC9F68-9C5A-49DA-A641-C4DD30D65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035648-53E5-449B-B41A-7B200E11DDF3}">
  <ds:schemaRefs>
    <ds:schemaRef ds:uri="http://schemas.microsoft.com/sharepoint/v3/contenttype/forms"/>
  </ds:schemaRefs>
</ds:datastoreItem>
</file>

<file path=customXml/itemProps4.xml><?xml version="1.0" encoding="utf-8"?>
<ds:datastoreItem xmlns:ds="http://schemas.openxmlformats.org/officeDocument/2006/customXml" ds:itemID="{5D2C7D62-FAFF-4BF7-BA56-3716FEB7A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4cfc0-6ce7-47c2-908c-e008ffd6d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[COMPANY NAME] ("We") are committed to protecting and respecting your privacy</vt:lpstr>
    </vt:vector>
  </TitlesOfParts>
  <Company>Gordons LLP</Company>
  <LinksUpToDate>false</LinksUpToDate>
  <CharactersWithSpaces>15114</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2359400</vt:i4>
      </vt:variant>
      <vt:variant>
        <vt:i4>0</vt:i4>
      </vt:variant>
      <vt:variant>
        <vt:i4>0</vt:i4>
      </vt:variant>
      <vt:variant>
        <vt:i4>5</vt:i4>
      </vt:variant>
      <vt:variant>
        <vt:lpwstr>https://www.lawtonandtaylor.co.uk/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("We") are committed to protecting and respecting your privacy</dc:title>
  <dc:subject/>
  <dc:creator>lac</dc:creator>
  <cp:keywords/>
  <cp:lastModifiedBy>Admin</cp:lastModifiedBy>
  <cp:revision>2</cp:revision>
  <cp:lastPrinted>2024-02-16T09:45:00Z</cp:lastPrinted>
  <dcterms:created xsi:type="dcterms:W3CDTF">2024-09-11T14:21:00Z</dcterms:created>
  <dcterms:modified xsi:type="dcterms:W3CDTF">2024-09-11T14:21:00Z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ABAAVOAfoSrQoyxwlaJ7lXEhhnDxRqY2taI17NeQUtHHwoKlx+ieYoLQW/YmJERTOVCw</vt:lpwstr>
  </property>
  <property fmtid="{D5CDD505-2E9C-101B-9397-08002B2CF9AE}" pid="3" name="MAIL_MSG_ID2">
    <vt:lpwstr>wVjTw5jZJhtBlcJJXfvj5uZhdgr1l8kkvw82t+wP3Aijo1AFNhgB9Lg7w+a_x000d_
BcAAjl7VBZ5boeguFIsZEJ/0+I847MijAPVip/ito+j1Wx4X</vt:lpwstr>
  </property>
  <property fmtid="{D5CDD505-2E9C-101B-9397-08002B2CF9AE}" pid="4" name="RESPONSE_SENDER_NAME">
    <vt:lpwstr>gAAAdya76B99d4hLGUR1rQ+8TxTv0GGEPdix</vt:lpwstr>
  </property>
  <property fmtid="{D5CDD505-2E9C-101B-9397-08002B2CF9AE}" pid="5" name="EMAIL_OWNER_ADDRESS">
    <vt:lpwstr>ABAAMV6B7YzPbaJ7SOy/Ix3JvDetvhn4aajPvqs0G3IqvjBwMoISTeko+CHKEDuZi7WL</vt:lpwstr>
  </property>
  <property fmtid="{D5CDD505-2E9C-101B-9397-08002B2CF9AE}" pid="6" name="ItemID">
    <vt:i4>19209081</vt:i4>
  </property>
</Properties>
</file>